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299"/>
        <w:gridCol w:w="704"/>
        <w:gridCol w:w="93"/>
        <w:gridCol w:w="20"/>
        <w:gridCol w:w="2986"/>
        <w:gridCol w:w="102"/>
        <w:gridCol w:w="2102"/>
        <w:gridCol w:w="981"/>
        <w:gridCol w:w="64"/>
      </w:tblGrid>
      <w:tr w:rsidR="00E55E9D" w14:paraId="4D2B1233" w14:textId="77777777" w:rsidTr="002957D0">
        <w:trPr>
          <w:gridAfter w:val="1"/>
          <w:wAfter w:w="63" w:type="dxa"/>
        </w:trPr>
        <w:tc>
          <w:tcPr>
            <w:tcW w:w="9288" w:type="dxa"/>
            <w:gridSpan w:val="8"/>
          </w:tcPr>
          <w:p w14:paraId="63624CD9" w14:textId="14BEC615" w:rsidR="00E55E9D" w:rsidRDefault="00A73A53" w:rsidP="00D54A2E">
            <w:pPr>
              <w:spacing w:after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Znak sprawy: </w:t>
            </w:r>
            <w:r w:rsidR="0082622B" w:rsidRPr="0082622B">
              <w:rPr>
                <w:rFonts w:asciiTheme="majorHAnsi" w:hAnsiTheme="majorHAnsi"/>
              </w:rPr>
              <w:t>ZS2.230.25.2025</w:t>
            </w:r>
            <w:r w:rsidR="0082622B" w:rsidRPr="00CF4031">
              <w:rPr>
                <w:sz w:val="36"/>
                <w:szCs w:val="36"/>
              </w:rPr>
              <w:t> </w:t>
            </w:r>
            <w:r w:rsidR="0082622B" w:rsidRPr="00464344">
              <w:rPr>
                <w:sz w:val="36"/>
                <w:szCs w:val="36"/>
              </w:rPr>
              <w:t> </w:t>
            </w:r>
            <w:r w:rsidR="0082622B">
              <w:rPr>
                <w:sz w:val="36"/>
                <w:szCs w:val="36"/>
              </w:rPr>
              <w:t xml:space="preserve">                                                   </w:t>
            </w:r>
            <w:bookmarkStart w:id="0" w:name="_GoBack"/>
            <w:bookmarkEnd w:id="0"/>
            <w:r w:rsidRPr="001878D8">
              <w:rPr>
                <w:rFonts w:asciiTheme="majorHAnsi" w:hAnsiTheme="majorHAnsi"/>
                <w:b/>
                <w:bCs/>
              </w:rPr>
              <w:t xml:space="preserve">Załącznik nr </w:t>
            </w:r>
            <w:r w:rsidR="003C1E28">
              <w:rPr>
                <w:rFonts w:asciiTheme="majorHAnsi" w:hAnsiTheme="majorHAnsi"/>
                <w:b/>
                <w:bCs/>
              </w:rPr>
              <w:t>2</w:t>
            </w:r>
            <w:r w:rsidRPr="001878D8">
              <w:rPr>
                <w:rFonts w:asciiTheme="majorHAnsi" w:hAnsiTheme="majorHAnsi"/>
                <w:b/>
                <w:bCs/>
              </w:rPr>
              <w:t xml:space="preserve"> do SWZ</w:t>
            </w:r>
            <w:r>
              <w:rPr>
                <w:rFonts w:asciiTheme="majorHAnsi" w:hAnsiTheme="majorHAnsi"/>
              </w:rPr>
              <w:t xml:space="preserve">                                              </w:t>
            </w:r>
          </w:p>
        </w:tc>
      </w:tr>
      <w:tr w:rsidR="00E55E9D" w14:paraId="4C563B97" w14:textId="77777777" w:rsidTr="002957D0">
        <w:trPr>
          <w:gridAfter w:val="1"/>
          <w:wAfter w:w="63" w:type="dxa"/>
        </w:trPr>
        <w:tc>
          <w:tcPr>
            <w:tcW w:w="9288" w:type="dxa"/>
            <w:gridSpan w:val="8"/>
            <w:shd w:val="clear" w:color="auto" w:fill="D9D9D9" w:themeFill="background1" w:themeFillShade="D9"/>
          </w:tcPr>
          <w:p w14:paraId="0866018D" w14:textId="77777777" w:rsidR="00E55E9D" w:rsidRDefault="00A73A53" w:rsidP="00FD3499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32"/>
              </w:rPr>
              <w:t>FORMULARZ OFERTOWY</w:t>
            </w:r>
          </w:p>
        </w:tc>
      </w:tr>
      <w:tr w:rsidR="00E55E9D" w14:paraId="650BEB5E" w14:textId="77777777" w:rsidTr="002957D0">
        <w:trPr>
          <w:gridAfter w:val="1"/>
          <w:wAfter w:w="63" w:type="dxa"/>
        </w:trPr>
        <w:tc>
          <w:tcPr>
            <w:tcW w:w="9288" w:type="dxa"/>
            <w:gridSpan w:val="8"/>
          </w:tcPr>
          <w:p w14:paraId="47C0177B" w14:textId="6BF7E675" w:rsidR="001878D8" w:rsidRDefault="00A73A53" w:rsidP="00DD776A">
            <w:pPr>
              <w:pStyle w:val="Bezodstpw"/>
              <w:rPr>
                <w:rFonts w:asciiTheme="majorHAnsi" w:hAnsiTheme="majorHAnsi"/>
                <w:i/>
                <w:sz w:val="20"/>
              </w:rPr>
            </w:pPr>
            <w:r>
              <w:rPr>
                <w:rFonts w:asciiTheme="majorHAnsi" w:hAnsiTheme="majorHAnsi"/>
                <w:i/>
                <w:sz w:val="20"/>
              </w:rPr>
              <w:t>Zamawiający:</w:t>
            </w:r>
            <w:r w:rsidR="00DD776A">
              <w:rPr>
                <w:rFonts w:asciiTheme="majorHAnsi" w:hAnsiTheme="majorHAnsi"/>
                <w:i/>
                <w:sz w:val="20"/>
              </w:rPr>
              <w:t xml:space="preserve"> </w:t>
            </w:r>
          </w:p>
          <w:p w14:paraId="3CAE5AED" w14:textId="77777777" w:rsidR="002957D0" w:rsidRPr="002957D0" w:rsidRDefault="002957D0" w:rsidP="002957D0">
            <w:pPr>
              <w:spacing w:after="0" w:line="276" w:lineRule="auto"/>
              <w:ind w:left="360"/>
              <w:jc w:val="both"/>
              <w:rPr>
                <w:rFonts w:asciiTheme="majorHAnsi" w:hAnsiTheme="majorHAnsi"/>
                <w:b/>
                <w:bCs/>
              </w:rPr>
            </w:pPr>
            <w:r w:rsidRPr="002957D0">
              <w:rPr>
                <w:rFonts w:asciiTheme="majorHAnsi" w:hAnsiTheme="majorHAnsi"/>
                <w:b/>
                <w:bCs/>
              </w:rPr>
              <w:t>III Liceum Ogólnokształcące w Zespole Szkół nr 2 im. Eugeniusza Kwiatkowskiego w Dębicy</w:t>
            </w:r>
          </w:p>
          <w:p w14:paraId="07E3072C" w14:textId="77777777" w:rsidR="002957D0" w:rsidRPr="002957D0" w:rsidRDefault="002957D0" w:rsidP="002957D0">
            <w:pPr>
              <w:spacing w:after="0" w:line="276" w:lineRule="auto"/>
              <w:ind w:left="360"/>
              <w:jc w:val="center"/>
              <w:rPr>
                <w:rFonts w:asciiTheme="majorHAnsi" w:hAnsiTheme="majorHAnsi"/>
                <w:b/>
                <w:bCs/>
              </w:rPr>
            </w:pPr>
            <w:r w:rsidRPr="002957D0">
              <w:rPr>
                <w:rFonts w:asciiTheme="majorHAnsi" w:hAnsiTheme="majorHAnsi"/>
                <w:b/>
                <w:bCs/>
              </w:rPr>
              <w:t>Ul. Lisa 2, 39-200 Dębica</w:t>
            </w:r>
          </w:p>
          <w:p w14:paraId="6380F38A" w14:textId="100962AB" w:rsidR="00AD7EAD" w:rsidRDefault="00AD7EAD" w:rsidP="001878D8">
            <w:pPr>
              <w:pStyle w:val="Bezodstpw"/>
              <w:jc w:val="center"/>
            </w:pPr>
          </w:p>
        </w:tc>
      </w:tr>
      <w:tr w:rsidR="00E55E9D" w14:paraId="62FD4FE8" w14:textId="77777777" w:rsidTr="002957D0">
        <w:trPr>
          <w:gridAfter w:val="1"/>
          <w:wAfter w:w="63" w:type="dxa"/>
        </w:trPr>
        <w:tc>
          <w:tcPr>
            <w:tcW w:w="9288" w:type="dxa"/>
            <w:gridSpan w:val="8"/>
            <w:shd w:val="clear" w:color="auto" w:fill="D9D9D9" w:themeFill="background1" w:themeFillShade="D9"/>
            <w:vAlign w:val="center"/>
          </w:tcPr>
          <w:p w14:paraId="2E508B50" w14:textId="1848BF16" w:rsidR="00E55E9D" w:rsidRPr="00DD776A" w:rsidRDefault="00A73A53" w:rsidP="00FD3499">
            <w:pPr>
              <w:spacing w:after="0"/>
              <w:jc w:val="center"/>
              <w:rPr>
                <w:rFonts w:asciiTheme="majorHAnsi" w:hAnsiTheme="majorHAnsi"/>
                <w:b/>
                <w:sz w:val="36"/>
              </w:rPr>
            </w:pPr>
            <w:r>
              <w:rPr>
                <w:rFonts w:asciiTheme="majorHAnsi" w:hAnsiTheme="majorHAnsi"/>
                <w:b/>
                <w:sz w:val="36"/>
              </w:rPr>
              <w:t>OFERTA</w:t>
            </w:r>
          </w:p>
        </w:tc>
      </w:tr>
      <w:tr w:rsidR="00E55E9D" w14:paraId="3B8072FE" w14:textId="77777777" w:rsidTr="002957D0">
        <w:trPr>
          <w:gridAfter w:val="1"/>
          <w:wAfter w:w="63" w:type="dxa"/>
        </w:trPr>
        <w:tc>
          <w:tcPr>
            <w:tcW w:w="9288" w:type="dxa"/>
            <w:gridSpan w:val="8"/>
            <w:shd w:val="clear" w:color="auto" w:fill="D9D9D9" w:themeFill="background1" w:themeFillShade="D9"/>
          </w:tcPr>
          <w:p w14:paraId="2AEF5AF0" w14:textId="77777777" w:rsidR="00E55E9D" w:rsidRPr="00DD776A" w:rsidRDefault="00A73A53" w:rsidP="00FD3499">
            <w:pPr>
              <w:pStyle w:val="Akapitzlist"/>
              <w:numPr>
                <w:ilvl w:val="0"/>
                <w:numId w:val="1"/>
              </w:numPr>
              <w:spacing w:after="0"/>
              <w:ind w:left="313" w:hanging="284"/>
              <w:rPr>
                <w:rFonts w:asciiTheme="majorHAnsi" w:hAnsiTheme="majorHAnsi"/>
                <w:b/>
                <w:bCs/>
              </w:rPr>
            </w:pPr>
            <w:r w:rsidRPr="00DD776A">
              <w:rPr>
                <w:rFonts w:asciiTheme="majorHAnsi" w:hAnsiTheme="majorHAnsi"/>
                <w:b/>
                <w:bCs/>
              </w:rPr>
              <w:t xml:space="preserve">DANE WYKONAWCY </w:t>
            </w:r>
          </w:p>
        </w:tc>
      </w:tr>
      <w:tr w:rsidR="00210CE5" w14:paraId="398256FA" w14:textId="77777777" w:rsidTr="002957D0">
        <w:trPr>
          <w:gridAfter w:val="1"/>
          <w:wAfter w:w="63" w:type="dxa"/>
        </w:trPr>
        <w:tc>
          <w:tcPr>
            <w:tcW w:w="2299" w:type="dxa"/>
            <w:vAlign w:val="center"/>
          </w:tcPr>
          <w:p w14:paraId="23D47895" w14:textId="50CC1B61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 xml:space="preserve">Nazwa i adres siedziby Wykonawcy </w:t>
            </w:r>
          </w:p>
        </w:tc>
        <w:tc>
          <w:tcPr>
            <w:tcW w:w="6989" w:type="dxa"/>
            <w:gridSpan w:val="7"/>
          </w:tcPr>
          <w:p w14:paraId="2922C2D3" w14:textId="77777777" w:rsidR="00E55E9D" w:rsidRPr="00210CE5" w:rsidRDefault="00E55E9D">
            <w:pPr>
              <w:rPr>
                <w:rFonts w:asciiTheme="majorHAnsi" w:hAnsiTheme="majorHAnsi"/>
                <w:sz w:val="6"/>
                <w:szCs w:val="6"/>
              </w:rPr>
            </w:pPr>
          </w:p>
          <w:p w14:paraId="21B86188" w14:textId="611BD884" w:rsidR="00E55E9D" w:rsidRDefault="00E55E9D">
            <w:pPr>
              <w:rPr>
                <w:rFonts w:asciiTheme="majorHAnsi" w:hAnsiTheme="majorHAnsi"/>
              </w:rPr>
            </w:pPr>
          </w:p>
        </w:tc>
      </w:tr>
      <w:tr w:rsidR="00210CE5" w14:paraId="5C55FDCF" w14:textId="77777777" w:rsidTr="002957D0">
        <w:trPr>
          <w:gridAfter w:val="1"/>
          <w:wAfter w:w="63" w:type="dxa"/>
          <w:trHeight w:val="1068"/>
        </w:trPr>
        <w:tc>
          <w:tcPr>
            <w:tcW w:w="2299" w:type="dxa"/>
            <w:vAlign w:val="center"/>
          </w:tcPr>
          <w:p w14:paraId="584F93FA" w14:textId="1736B303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>Adres korespondencyjny</w:t>
            </w:r>
            <w:r w:rsidR="0023567D">
              <w:rPr>
                <w:rFonts w:asciiTheme="majorHAnsi" w:hAnsiTheme="majorHAnsi"/>
              </w:rPr>
              <w:t xml:space="preserve"> </w:t>
            </w:r>
            <w:r w:rsidRPr="00210CE5">
              <w:rPr>
                <w:rFonts w:asciiTheme="majorHAnsi" w:hAnsiTheme="majorHAnsi"/>
              </w:rPr>
              <w:t xml:space="preserve">jeżeli jest inny niż adres siedziby </w:t>
            </w:r>
          </w:p>
        </w:tc>
        <w:tc>
          <w:tcPr>
            <w:tcW w:w="6989" w:type="dxa"/>
            <w:gridSpan w:val="7"/>
          </w:tcPr>
          <w:p w14:paraId="5272213F" w14:textId="77777777" w:rsidR="00210CE5" w:rsidRPr="00210CE5" w:rsidRDefault="00210CE5">
            <w:pPr>
              <w:rPr>
                <w:rFonts w:asciiTheme="majorHAnsi" w:hAnsiTheme="majorHAnsi"/>
                <w:sz w:val="2"/>
                <w:szCs w:val="2"/>
              </w:rPr>
            </w:pPr>
          </w:p>
          <w:p w14:paraId="5C0F91B7" w14:textId="044E2F73" w:rsidR="00E55E9D" w:rsidRDefault="00E55E9D">
            <w:pPr>
              <w:rPr>
                <w:rFonts w:asciiTheme="majorHAnsi" w:hAnsiTheme="majorHAnsi"/>
              </w:rPr>
            </w:pPr>
          </w:p>
        </w:tc>
      </w:tr>
      <w:tr w:rsidR="007D14AE" w14:paraId="3CA4DEF1" w14:textId="77777777" w:rsidTr="002957D0">
        <w:trPr>
          <w:gridAfter w:val="1"/>
          <w:wAfter w:w="63" w:type="dxa"/>
          <w:trHeight w:val="970"/>
        </w:trPr>
        <w:tc>
          <w:tcPr>
            <w:tcW w:w="2299" w:type="dxa"/>
            <w:vMerge w:val="restart"/>
            <w:vAlign w:val="center"/>
          </w:tcPr>
          <w:p w14:paraId="69F6DE37" w14:textId="134D6B65" w:rsidR="007D14AE" w:rsidRDefault="007D14AE">
            <w:pPr>
              <w:rPr>
                <w:rFonts w:asciiTheme="majorHAnsi" w:hAnsiTheme="majorHAnsi"/>
                <w:vertAlign w:val="superscript"/>
              </w:rPr>
            </w:pPr>
            <w:r>
              <w:rPr>
                <w:rFonts w:asciiTheme="majorHAnsi" w:hAnsiTheme="majorHAnsi"/>
              </w:rPr>
              <w:t xml:space="preserve">Czy Wykonawca jest </w:t>
            </w:r>
          </w:p>
        </w:tc>
        <w:tc>
          <w:tcPr>
            <w:tcW w:w="6008" w:type="dxa"/>
            <w:gridSpan w:val="6"/>
          </w:tcPr>
          <w:p w14:paraId="356C2F03" w14:textId="3C1F893E" w:rsidR="007D14AE" w:rsidRPr="00210CE5" w:rsidRDefault="007D14AE" w:rsidP="001D3A5C">
            <w:pPr>
              <w:pStyle w:val="Bezodstpw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 xml:space="preserve">Mikroprzedsiębiorstwem tj. w co najmniej jednym roku z dwóch ostatnich lat obrotowych spełniało łącznie następujące warunki: </w:t>
            </w:r>
          </w:p>
          <w:p w14:paraId="2930821F" w14:textId="7DE67868" w:rsidR="007D14AE" w:rsidRPr="00210CE5" w:rsidRDefault="007D14AE" w:rsidP="001D3A5C">
            <w:pPr>
              <w:pStyle w:val="Bezodstpw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 xml:space="preserve">- zatrudniającym mniej niż 10 pracowników oraz </w:t>
            </w:r>
          </w:p>
          <w:p w14:paraId="3FC45C5C" w14:textId="059231FB" w:rsidR="007D14AE" w:rsidRPr="001D3A5C" w:rsidRDefault="007D14AE" w:rsidP="001D3A5C">
            <w:pPr>
              <w:pStyle w:val="Bezodstpw"/>
              <w:jc w:val="both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- osiągającym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      </w:r>
          </w:p>
        </w:tc>
        <w:tc>
          <w:tcPr>
            <w:tcW w:w="981" w:type="dxa"/>
            <w:vAlign w:val="center"/>
          </w:tcPr>
          <w:sdt>
            <w:sdtPr>
              <w:rPr>
                <w:rFonts w:asciiTheme="majorHAnsi" w:hAnsiTheme="majorHAnsi"/>
                <w:sz w:val="36"/>
                <w:szCs w:val="36"/>
              </w:rPr>
              <w:id w:val="-8034580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3E9750E" w14:textId="6ADE2B6C" w:rsidR="007D14AE" w:rsidRPr="007D14AE" w:rsidRDefault="007D14AE" w:rsidP="007D14AE">
                <w:pPr>
                  <w:pStyle w:val="Bezodstpw"/>
                  <w:jc w:val="center"/>
                  <w:rPr>
                    <w:rFonts w:asciiTheme="majorHAnsi" w:hAnsiTheme="majorHAnsi"/>
                  </w:rPr>
                </w:pPr>
                <w:r w:rsidRPr="007D14AE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p>
            </w:sdtContent>
          </w:sdt>
          <w:p w14:paraId="68C3DA91" w14:textId="4A35FAF5" w:rsidR="007D14AE" w:rsidRDefault="007D14AE" w:rsidP="007D14AE">
            <w:pPr>
              <w:pStyle w:val="Bezodstpw"/>
              <w:jc w:val="center"/>
            </w:pPr>
          </w:p>
        </w:tc>
      </w:tr>
      <w:tr w:rsidR="007D14AE" w14:paraId="3BD3BFDE" w14:textId="77777777" w:rsidTr="002957D0">
        <w:trPr>
          <w:gridAfter w:val="1"/>
          <w:wAfter w:w="63" w:type="dxa"/>
          <w:trHeight w:val="970"/>
        </w:trPr>
        <w:tc>
          <w:tcPr>
            <w:tcW w:w="2299" w:type="dxa"/>
            <w:vMerge/>
            <w:vAlign w:val="center"/>
          </w:tcPr>
          <w:p w14:paraId="26B39686" w14:textId="77777777" w:rsidR="007D14AE" w:rsidRDefault="007D14AE">
            <w:pPr>
              <w:rPr>
                <w:rFonts w:asciiTheme="majorHAnsi" w:hAnsiTheme="majorHAnsi"/>
              </w:rPr>
            </w:pPr>
          </w:p>
        </w:tc>
        <w:tc>
          <w:tcPr>
            <w:tcW w:w="6008" w:type="dxa"/>
            <w:gridSpan w:val="6"/>
          </w:tcPr>
          <w:p w14:paraId="49F44275" w14:textId="20E0DC2D" w:rsidR="007D14AE" w:rsidRPr="00210CE5" w:rsidRDefault="007D14AE" w:rsidP="003F72E7">
            <w:pPr>
              <w:pStyle w:val="Bezodstpw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Małym przedsiębiorstwem tj. w co najmniej jednym roku z dwóch ostatnich lat obrotowych spełniało łącznie następujące warunki:</w:t>
            </w:r>
          </w:p>
          <w:p w14:paraId="3A9CB6CB" w14:textId="3D789697" w:rsidR="007D14AE" w:rsidRPr="00210CE5" w:rsidRDefault="007D14AE" w:rsidP="003F72E7">
            <w:pPr>
              <w:pStyle w:val="Bezodstpw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- zatrudniającym średniorocznie mniej niż 50 pracowników oraz</w:t>
            </w:r>
          </w:p>
          <w:p w14:paraId="6F7E2693" w14:textId="48B0039B" w:rsidR="007D14AE" w:rsidRPr="00210CE5" w:rsidRDefault="007D14AE" w:rsidP="003F72E7">
            <w:pPr>
              <w:pStyle w:val="Bezodstpw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- osiągającym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      </w:r>
          </w:p>
          <w:p w14:paraId="2B2820E0" w14:textId="5F55FDD5" w:rsidR="007D14AE" w:rsidRPr="003F72E7" w:rsidRDefault="007D14AE" w:rsidP="003F72E7">
            <w:pPr>
              <w:pStyle w:val="Bezodstpw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3F72E7">
              <w:rPr>
                <w:rFonts w:asciiTheme="majorHAnsi" w:hAnsiTheme="majorHAnsi"/>
                <w:sz w:val="18"/>
                <w:szCs w:val="18"/>
              </w:rPr>
              <w:t>- i który nie jest mikroprzedsiębiorcą;</w:t>
            </w:r>
          </w:p>
        </w:tc>
        <w:sdt>
          <w:sdtPr>
            <w:rPr>
              <w:rFonts w:asciiTheme="majorHAnsi" w:hAnsiTheme="majorHAnsi"/>
              <w:sz w:val="36"/>
              <w:szCs w:val="36"/>
            </w:rPr>
            <w:id w:val="-11929933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1" w:type="dxa"/>
                <w:vAlign w:val="center"/>
              </w:tcPr>
              <w:p w14:paraId="52A26A45" w14:textId="0B9A801F" w:rsidR="007D14AE" w:rsidRPr="007D14AE" w:rsidRDefault="007D14AE" w:rsidP="007D14AE">
                <w:pPr>
                  <w:jc w:val="center"/>
                  <w:rPr>
                    <w:rFonts w:asciiTheme="majorHAnsi" w:hAnsiTheme="majorHAnsi"/>
                  </w:rPr>
                </w:pPr>
                <w:r w:rsidRPr="007D14AE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7D14AE" w14:paraId="74DF2D35" w14:textId="77777777" w:rsidTr="002957D0">
        <w:trPr>
          <w:gridAfter w:val="1"/>
          <w:wAfter w:w="63" w:type="dxa"/>
          <w:trHeight w:val="970"/>
        </w:trPr>
        <w:tc>
          <w:tcPr>
            <w:tcW w:w="2299" w:type="dxa"/>
            <w:vMerge/>
            <w:vAlign w:val="center"/>
          </w:tcPr>
          <w:p w14:paraId="45748994" w14:textId="77777777" w:rsidR="007D14AE" w:rsidRDefault="007D14AE">
            <w:pPr>
              <w:rPr>
                <w:rFonts w:asciiTheme="majorHAnsi" w:hAnsiTheme="majorHAnsi"/>
              </w:rPr>
            </w:pPr>
          </w:p>
        </w:tc>
        <w:tc>
          <w:tcPr>
            <w:tcW w:w="6008" w:type="dxa"/>
            <w:gridSpan w:val="6"/>
          </w:tcPr>
          <w:p w14:paraId="4DA8EBF7" w14:textId="77777777" w:rsidR="007D14AE" w:rsidRPr="00210CE5" w:rsidRDefault="007D14AE" w:rsidP="00210CE5">
            <w:pPr>
              <w:pStyle w:val="Bezodstpw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Średnim przedsiębiorstwem tj. który w co najmniej jednym roku z dwóch ostatnich lat obrotowych spełniał łącznie następujące warunki:</w:t>
            </w:r>
          </w:p>
          <w:p w14:paraId="57D47944" w14:textId="77777777" w:rsidR="007D14AE" w:rsidRPr="00210CE5" w:rsidRDefault="007D14AE" w:rsidP="00210CE5">
            <w:pPr>
              <w:pStyle w:val="Bezodstpw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- zatrudniał średniorocznie mniej niż 250 pracowników oraz</w:t>
            </w:r>
          </w:p>
          <w:p w14:paraId="3D5DA779" w14:textId="1740B004" w:rsidR="007D14AE" w:rsidRPr="00210CE5" w:rsidRDefault="007D14AE" w:rsidP="00AC3F23">
            <w:pPr>
              <w:pStyle w:val="Bezodstpw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-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      </w:r>
          </w:p>
          <w:p w14:paraId="13FF07A2" w14:textId="677EA725" w:rsidR="007D14AE" w:rsidRPr="00210CE5" w:rsidRDefault="007D14AE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- i który nie jest mikroprzedsiębiorcą ani małym przedsiębiorcą;</w:t>
            </w:r>
          </w:p>
        </w:tc>
        <w:sdt>
          <w:sdtPr>
            <w:rPr>
              <w:rFonts w:asciiTheme="majorHAnsi" w:hAnsiTheme="majorHAnsi"/>
              <w:sz w:val="36"/>
              <w:szCs w:val="36"/>
            </w:rPr>
            <w:id w:val="6233479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1" w:type="dxa"/>
                <w:vAlign w:val="center"/>
              </w:tcPr>
              <w:p w14:paraId="22CEDC1E" w14:textId="1ACC68B0" w:rsidR="007D14AE" w:rsidRDefault="007D14AE" w:rsidP="007D14AE">
                <w:pPr>
                  <w:jc w:val="center"/>
                  <w:rPr>
                    <w:rFonts w:asciiTheme="majorHAnsi" w:hAnsiTheme="majorHAnsi"/>
                  </w:rPr>
                </w:pPr>
                <w:r w:rsidRPr="007D14AE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7D14AE" w14:paraId="2C4B937D" w14:textId="77777777" w:rsidTr="002957D0">
        <w:trPr>
          <w:gridAfter w:val="1"/>
          <w:wAfter w:w="63" w:type="dxa"/>
          <w:trHeight w:val="313"/>
        </w:trPr>
        <w:tc>
          <w:tcPr>
            <w:tcW w:w="2299" w:type="dxa"/>
            <w:vMerge/>
            <w:vAlign w:val="center"/>
          </w:tcPr>
          <w:p w14:paraId="61B8A871" w14:textId="77777777" w:rsidR="007D14AE" w:rsidRDefault="007D14AE">
            <w:pPr>
              <w:rPr>
                <w:rFonts w:asciiTheme="majorHAnsi" w:hAnsiTheme="majorHAnsi"/>
              </w:rPr>
            </w:pPr>
          </w:p>
        </w:tc>
        <w:tc>
          <w:tcPr>
            <w:tcW w:w="6008" w:type="dxa"/>
            <w:gridSpan w:val="6"/>
            <w:vAlign w:val="center"/>
          </w:tcPr>
          <w:p w14:paraId="0422F370" w14:textId="524981CA" w:rsidR="007D14AE" w:rsidRPr="007D14AE" w:rsidRDefault="007D14AE" w:rsidP="007D14AE">
            <w:pPr>
              <w:pStyle w:val="Bezodstpw"/>
              <w:rPr>
                <w:rFonts w:asciiTheme="majorHAnsi" w:hAnsiTheme="majorHAnsi"/>
              </w:rPr>
            </w:pPr>
            <w:r w:rsidRPr="007D14AE">
              <w:rPr>
                <w:rFonts w:asciiTheme="majorHAnsi" w:hAnsiTheme="majorHAnsi"/>
                <w:sz w:val="18"/>
                <w:szCs w:val="18"/>
              </w:rPr>
              <w:t>Inn</w:t>
            </w:r>
            <w:r>
              <w:rPr>
                <w:rFonts w:asciiTheme="majorHAnsi" w:hAnsiTheme="majorHAnsi"/>
                <w:sz w:val="18"/>
                <w:szCs w:val="18"/>
              </w:rPr>
              <w:t>ym</w:t>
            </w:r>
            <w:r w:rsidRPr="007D14AE">
              <w:rPr>
                <w:rFonts w:asciiTheme="majorHAnsi" w:hAnsiTheme="majorHAnsi"/>
                <w:sz w:val="18"/>
                <w:szCs w:val="18"/>
              </w:rPr>
              <w:t xml:space="preserve"> niż wskazane powyżej</w:t>
            </w:r>
            <w:r w:rsidR="00AC3F23">
              <w:rPr>
                <w:rFonts w:asciiTheme="majorHAnsi" w:hAnsiTheme="majorHAnsi"/>
                <w:sz w:val="18"/>
                <w:szCs w:val="18"/>
              </w:rPr>
              <w:t>;</w:t>
            </w:r>
          </w:p>
        </w:tc>
        <w:sdt>
          <w:sdtPr>
            <w:rPr>
              <w:rFonts w:asciiTheme="majorHAnsi" w:hAnsiTheme="majorHAnsi"/>
              <w:sz w:val="36"/>
              <w:szCs w:val="36"/>
            </w:rPr>
            <w:id w:val="-5920868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1" w:type="dxa"/>
                <w:vAlign w:val="center"/>
              </w:tcPr>
              <w:p w14:paraId="4BE1B0E1" w14:textId="17E87D17" w:rsidR="007D14AE" w:rsidRDefault="007D14AE" w:rsidP="007D14AE">
                <w:pPr>
                  <w:pStyle w:val="Bezodstpw"/>
                  <w:jc w:val="center"/>
                </w:pPr>
                <w:r w:rsidRPr="007D14AE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210CE5" w14:paraId="520BBEC1" w14:textId="77777777" w:rsidTr="002957D0">
        <w:trPr>
          <w:gridAfter w:val="1"/>
          <w:wAfter w:w="63" w:type="dxa"/>
        </w:trPr>
        <w:tc>
          <w:tcPr>
            <w:tcW w:w="2299" w:type="dxa"/>
            <w:vAlign w:val="center"/>
          </w:tcPr>
          <w:p w14:paraId="1C099D78" w14:textId="77777777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 xml:space="preserve">Numer KRS jeśli dotyczy </w:t>
            </w:r>
          </w:p>
        </w:tc>
        <w:tc>
          <w:tcPr>
            <w:tcW w:w="6989" w:type="dxa"/>
            <w:gridSpan w:val="7"/>
          </w:tcPr>
          <w:p w14:paraId="42765E48" w14:textId="007A39EB" w:rsidR="00210CE5" w:rsidRPr="00210CE5" w:rsidRDefault="00210CE5" w:rsidP="00210CE5">
            <w:pPr>
              <w:rPr>
                <w:rFonts w:asciiTheme="majorHAnsi" w:hAnsiTheme="majorHAnsi"/>
                <w:sz w:val="10"/>
                <w:szCs w:val="10"/>
              </w:rPr>
            </w:pPr>
          </w:p>
        </w:tc>
      </w:tr>
      <w:tr w:rsidR="00210CE5" w14:paraId="1F5B9F89" w14:textId="77777777" w:rsidTr="002957D0">
        <w:trPr>
          <w:gridAfter w:val="1"/>
          <w:wAfter w:w="63" w:type="dxa"/>
        </w:trPr>
        <w:tc>
          <w:tcPr>
            <w:tcW w:w="2299" w:type="dxa"/>
            <w:vAlign w:val="center"/>
          </w:tcPr>
          <w:p w14:paraId="27A1E0B6" w14:textId="77777777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>NIP</w:t>
            </w:r>
          </w:p>
        </w:tc>
        <w:tc>
          <w:tcPr>
            <w:tcW w:w="6989" w:type="dxa"/>
            <w:gridSpan w:val="7"/>
          </w:tcPr>
          <w:p w14:paraId="28AD672B" w14:textId="77777777" w:rsidR="00E55E9D" w:rsidRDefault="00E55E9D" w:rsidP="00FD3499">
            <w:pPr>
              <w:spacing w:after="0"/>
              <w:rPr>
                <w:rFonts w:asciiTheme="majorHAnsi" w:hAnsiTheme="majorHAnsi"/>
              </w:rPr>
            </w:pPr>
          </w:p>
        </w:tc>
      </w:tr>
      <w:tr w:rsidR="00210CE5" w14:paraId="4E1C501F" w14:textId="77777777" w:rsidTr="002957D0">
        <w:trPr>
          <w:gridAfter w:val="1"/>
          <w:wAfter w:w="63" w:type="dxa"/>
          <w:trHeight w:val="289"/>
        </w:trPr>
        <w:tc>
          <w:tcPr>
            <w:tcW w:w="2299" w:type="dxa"/>
            <w:vAlign w:val="center"/>
          </w:tcPr>
          <w:p w14:paraId="1904061E" w14:textId="77777777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>REGON</w:t>
            </w:r>
          </w:p>
        </w:tc>
        <w:tc>
          <w:tcPr>
            <w:tcW w:w="6989" w:type="dxa"/>
            <w:gridSpan w:val="7"/>
          </w:tcPr>
          <w:p w14:paraId="138E1DDD" w14:textId="77777777" w:rsidR="00E55E9D" w:rsidRDefault="00E55E9D" w:rsidP="00FD3499">
            <w:pPr>
              <w:spacing w:after="0"/>
              <w:rPr>
                <w:rFonts w:asciiTheme="majorHAnsi" w:hAnsiTheme="majorHAnsi"/>
              </w:rPr>
            </w:pPr>
          </w:p>
        </w:tc>
      </w:tr>
      <w:tr w:rsidR="00210CE5" w14:paraId="385C8833" w14:textId="77777777" w:rsidTr="002957D0">
        <w:trPr>
          <w:gridAfter w:val="1"/>
          <w:wAfter w:w="63" w:type="dxa"/>
        </w:trPr>
        <w:tc>
          <w:tcPr>
            <w:tcW w:w="2299" w:type="dxa"/>
            <w:vAlign w:val="center"/>
          </w:tcPr>
          <w:p w14:paraId="02AC81BB" w14:textId="77777777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 xml:space="preserve">Osoba odpowiedzialna za kontakty z Zamawiającym </w:t>
            </w:r>
          </w:p>
        </w:tc>
        <w:tc>
          <w:tcPr>
            <w:tcW w:w="6989" w:type="dxa"/>
            <w:gridSpan w:val="7"/>
            <w:vAlign w:val="bottom"/>
          </w:tcPr>
          <w:p w14:paraId="2EF99882" w14:textId="132436AA" w:rsidR="00E55E9D" w:rsidRDefault="00E55E9D">
            <w:pPr>
              <w:jc w:val="center"/>
              <w:rPr>
                <w:rFonts w:asciiTheme="majorHAnsi" w:hAnsiTheme="majorHAnsi"/>
              </w:rPr>
            </w:pPr>
          </w:p>
        </w:tc>
      </w:tr>
      <w:tr w:rsidR="00210CE5" w14:paraId="59E908E6" w14:textId="77777777" w:rsidTr="002957D0">
        <w:trPr>
          <w:gridAfter w:val="1"/>
          <w:wAfter w:w="63" w:type="dxa"/>
        </w:trPr>
        <w:tc>
          <w:tcPr>
            <w:tcW w:w="2299" w:type="dxa"/>
            <w:vAlign w:val="center"/>
          </w:tcPr>
          <w:p w14:paraId="50E1D642" w14:textId="77777777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 xml:space="preserve">Dane teleadresowe na które należy przekazywać korespondencję związaną z niniejszym postępowaniem </w:t>
            </w:r>
          </w:p>
        </w:tc>
        <w:tc>
          <w:tcPr>
            <w:tcW w:w="6989" w:type="dxa"/>
            <w:gridSpan w:val="7"/>
            <w:vAlign w:val="center"/>
          </w:tcPr>
          <w:p w14:paraId="31429D01" w14:textId="77777777" w:rsidR="00DD776A" w:rsidRDefault="00DD776A">
            <w:pPr>
              <w:rPr>
                <w:rFonts w:asciiTheme="majorHAnsi" w:hAnsiTheme="majorHAnsi"/>
              </w:rPr>
            </w:pPr>
          </w:p>
          <w:p w14:paraId="68F2CFD7" w14:textId="741A552D" w:rsidR="00E55E9D" w:rsidRDefault="00A73A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e-mail:……………………………………………………………………………………………….</w:t>
            </w:r>
          </w:p>
          <w:p w14:paraId="4B1F8971" w14:textId="169E60E6" w:rsidR="00E55E9D" w:rsidRDefault="00A73A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faks:……………………………………………………………………………………………….....</w:t>
            </w:r>
          </w:p>
          <w:p w14:paraId="76040543" w14:textId="77777777" w:rsidR="00E55E9D" w:rsidRDefault="00A73A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tel.:…………………………………………………………………………………………………….</w:t>
            </w:r>
          </w:p>
          <w:p w14:paraId="13E882A7" w14:textId="2D216A9E" w:rsidR="001B5E1F" w:rsidRDefault="001B5E1F">
            <w:pPr>
              <w:rPr>
                <w:rFonts w:asciiTheme="majorHAnsi" w:hAnsiTheme="majorHAnsi"/>
              </w:rPr>
            </w:pPr>
          </w:p>
        </w:tc>
      </w:tr>
      <w:tr w:rsidR="00E55E9D" w14:paraId="1CC722A4" w14:textId="77777777" w:rsidTr="002957D0">
        <w:trPr>
          <w:gridAfter w:val="1"/>
          <w:wAfter w:w="63" w:type="dxa"/>
        </w:trPr>
        <w:tc>
          <w:tcPr>
            <w:tcW w:w="9288" w:type="dxa"/>
            <w:gridSpan w:val="8"/>
            <w:shd w:val="clear" w:color="auto" w:fill="D9D9D9" w:themeFill="background1" w:themeFillShade="D9"/>
            <w:vAlign w:val="center"/>
          </w:tcPr>
          <w:p w14:paraId="5C073D4A" w14:textId="77777777" w:rsidR="00E55E9D" w:rsidRPr="00DD776A" w:rsidRDefault="00A73A53" w:rsidP="00FD3499">
            <w:pPr>
              <w:pStyle w:val="Akapitzlist"/>
              <w:numPr>
                <w:ilvl w:val="0"/>
                <w:numId w:val="1"/>
              </w:numPr>
              <w:spacing w:after="0"/>
              <w:ind w:left="313" w:hanging="284"/>
              <w:rPr>
                <w:rFonts w:asciiTheme="majorHAnsi" w:hAnsiTheme="majorHAnsi"/>
                <w:b/>
                <w:bCs/>
              </w:rPr>
            </w:pPr>
            <w:r w:rsidRPr="00DD776A">
              <w:rPr>
                <w:rFonts w:asciiTheme="majorHAnsi" w:hAnsiTheme="majorHAnsi"/>
                <w:b/>
                <w:bCs/>
              </w:rPr>
              <w:lastRenderedPageBreak/>
              <w:t>PRZEDMIOT ZAMÓWIENIA</w:t>
            </w:r>
          </w:p>
        </w:tc>
      </w:tr>
      <w:tr w:rsidR="00E55E9D" w14:paraId="7CE78D1D" w14:textId="77777777" w:rsidTr="002957D0">
        <w:trPr>
          <w:gridAfter w:val="1"/>
          <w:wAfter w:w="63" w:type="dxa"/>
          <w:trHeight w:val="723"/>
        </w:trPr>
        <w:tc>
          <w:tcPr>
            <w:tcW w:w="9288" w:type="dxa"/>
            <w:gridSpan w:val="8"/>
            <w:shd w:val="clear" w:color="auto" w:fill="FFFFFF" w:themeFill="background1"/>
            <w:vAlign w:val="center"/>
          </w:tcPr>
          <w:p w14:paraId="1E88B07E" w14:textId="4DAF422F" w:rsidR="00E55E9D" w:rsidRPr="00B05B6A" w:rsidRDefault="002957D0" w:rsidP="003C1E28">
            <w:pPr>
              <w:suppressAutoHyphens w:val="0"/>
              <w:spacing w:after="0" w:line="276" w:lineRule="auto"/>
              <w:jc w:val="both"/>
            </w:pPr>
            <w:r>
              <w:t xml:space="preserve">Wyposażenie do klasopracowni zlokalizowanych w </w:t>
            </w:r>
            <w:r w:rsidRPr="00E93DF9">
              <w:t>III Liceum Ogólnokształcące w Zespole Szkół nr 2 im. Eugeniusza Kwiatkowskiego w Dębicy</w:t>
            </w:r>
            <w:r>
              <w:t>, w ramach projektu finansowanego ze środków UE w r</w:t>
            </w:r>
            <w:r>
              <w:t>a</w:t>
            </w:r>
            <w:r>
              <w:t>mach Europejskiego Funduszu Społecznego Plus z</w:t>
            </w:r>
            <w:r w:rsidRPr="00B17E5B">
              <w:t xml:space="preserve"> programu Fundusze Europejskie dla Podkarpacia 2021-2027</w:t>
            </w:r>
            <w:r>
              <w:t>, pn. „</w:t>
            </w:r>
            <w:r w:rsidRPr="00E93DF9">
              <w:t>Rozwój kompetencji młodego człowieka kluczem do zawodowego sukcesu</w:t>
            </w:r>
            <w:r>
              <w:t xml:space="preserve">” </w:t>
            </w:r>
            <w:bookmarkStart w:id="1" w:name="_Hlk196729883"/>
            <w:r>
              <w:t xml:space="preserve">nr </w:t>
            </w:r>
            <w:r w:rsidRPr="00306948">
              <w:t>FEPK.07.12-IP.01-0044/23</w:t>
            </w:r>
            <w:bookmarkEnd w:id="1"/>
            <w:r w:rsidRPr="005D0F22">
              <w:t>.</w:t>
            </w:r>
          </w:p>
        </w:tc>
      </w:tr>
      <w:tr w:rsidR="00E55E9D" w14:paraId="3A9DDAB8" w14:textId="77777777" w:rsidTr="002957D0">
        <w:trPr>
          <w:gridAfter w:val="1"/>
          <w:wAfter w:w="63" w:type="dxa"/>
        </w:trPr>
        <w:tc>
          <w:tcPr>
            <w:tcW w:w="9288" w:type="dxa"/>
            <w:gridSpan w:val="8"/>
            <w:shd w:val="clear" w:color="auto" w:fill="D9D9D9" w:themeFill="background1" w:themeFillShade="D9"/>
            <w:vAlign w:val="center"/>
          </w:tcPr>
          <w:p w14:paraId="5A1D8C57" w14:textId="77777777" w:rsidR="00E55E9D" w:rsidRPr="00DD776A" w:rsidRDefault="00A73A53" w:rsidP="00FD3499">
            <w:pPr>
              <w:pStyle w:val="Akapitzlist"/>
              <w:numPr>
                <w:ilvl w:val="0"/>
                <w:numId w:val="1"/>
              </w:numPr>
              <w:spacing w:after="0"/>
              <w:ind w:left="313" w:hanging="284"/>
              <w:rPr>
                <w:rFonts w:asciiTheme="majorHAnsi" w:hAnsiTheme="majorHAnsi"/>
                <w:b/>
                <w:bCs/>
              </w:rPr>
            </w:pPr>
            <w:r w:rsidRPr="00DD776A">
              <w:rPr>
                <w:rFonts w:asciiTheme="majorHAnsi" w:hAnsiTheme="majorHAnsi"/>
                <w:b/>
                <w:bCs/>
              </w:rPr>
              <w:t xml:space="preserve">CENA </w:t>
            </w:r>
          </w:p>
        </w:tc>
      </w:tr>
      <w:tr w:rsidR="002957D0" w:rsidRPr="00E36DF9" w14:paraId="7EB6363C" w14:textId="77777777" w:rsidTr="002957D0">
        <w:trPr>
          <w:gridAfter w:val="1"/>
          <w:wAfter w:w="63" w:type="dxa"/>
          <w:trHeight w:val="349"/>
        </w:trPr>
        <w:tc>
          <w:tcPr>
            <w:tcW w:w="9288" w:type="dxa"/>
            <w:gridSpan w:val="8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301AA668" w14:textId="77777777" w:rsidR="002957D0" w:rsidRPr="00571B5A" w:rsidRDefault="002957D0" w:rsidP="004E39CC">
            <w:pPr>
              <w:pStyle w:val="Bezodstpw"/>
              <w:jc w:val="both"/>
              <w:rPr>
                <w:rFonts w:asciiTheme="majorHAnsi" w:hAnsiTheme="majorHAnsi" w:cstheme="majorHAnsi"/>
                <w:b/>
                <w:bCs/>
                <w:u w:val="single"/>
              </w:rPr>
            </w:pPr>
          </w:p>
          <w:p w14:paraId="096EBC5A" w14:textId="77777777" w:rsidR="002957D0" w:rsidRPr="00571B5A" w:rsidRDefault="002957D0" w:rsidP="004E39CC">
            <w:pPr>
              <w:pStyle w:val="Bezodstpw"/>
              <w:jc w:val="both"/>
              <w:rPr>
                <w:b/>
                <w:color w:val="000000" w:themeColor="text1"/>
                <w:u w:val="single"/>
              </w:rPr>
            </w:pPr>
            <w:r w:rsidRPr="00571B5A">
              <w:rPr>
                <w:rFonts w:asciiTheme="majorHAnsi" w:hAnsiTheme="majorHAnsi" w:cstheme="majorHAnsi"/>
                <w:b/>
                <w:bCs/>
                <w:u w:val="single"/>
              </w:rPr>
              <w:t xml:space="preserve">CZĘŚĆ I: </w:t>
            </w:r>
            <w:r>
              <w:rPr>
                <w:b/>
                <w:color w:val="000000" w:themeColor="text1"/>
                <w:u w:val="single"/>
              </w:rPr>
              <w:t>S</w:t>
            </w:r>
            <w:r w:rsidRPr="00571B5A">
              <w:rPr>
                <w:b/>
                <w:color w:val="000000" w:themeColor="text1"/>
                <w:u w:val="single"/>
              </w:rPr>
              <w:t>przęt komputerowy</w:t>
            </w:r>
            <w:r>
              <w:rPr>
                <w:b/>
                <w:color w:val="000000" w:themeColor="text1"/>
                <w:u w:val="single"/>
              </w:rPr>
              <w:t xml:space="preserve"> – laptop - 6 szt.</w:t>
            </w:r>
          </w:p>
          <w:p w14:paraId="46E5F35E" w14:textId="77777777" w:rsidR="002957D0" w:rsidRPr="00E36DF9" w:rsidRDefault="002957D0" w:rsidP="00DF5B78">
            <w:pPr>
              <w:pStyle w:val="Bezodstpw"/>
              <w:jc w:val="both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2957D0" w14:paraId="370E9490" w14:textId="77777777" w:rsidTr="002957D0">
        <w:trPr>
          <w:gridAfter w:val="1"/>
          <w:wAfter w:w="63" w:type="dxa"/>
          <w:trHeight w:val="352"/>
        </w:trPr>
        <w:tc>
          <w:tcPr>
            <w:tcW w:w="3096" w:type="dxa"/>
            <w:gridSpan w:val="3"/>
            <w:shd w:val="clear" w:color="auto" w:fill="D9D9D9" w:themeFill="background1" w:themeFillShade="D9"/>
            <w:vAlign w:val="center"/>
          </w:tcPr>
          <w:p w14:paraId="2F4B9AE0" w14:textId="437305B9" w:rsidR="002957D0" w:rsidRDefault="002957D0" w:rsidP="00DF5B78">
            <w:pPr>
              <w:spacing w:after="0" w:line="276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 xml:space="preserve">VAT </w:t>
            </w:r>
            <w:r>
              <w:rPr>
                <w:rFonts w:asciiTheme="majorHAnsi" w:hAnsiTheme="majorHAnsi"/>
              </w:rPr>
              <w:t>…………</w:t>
            </w:r>
          </w:p>
        </w:tc>
        <w:tc>
          <w:tcPr>
            <w:tcW w:w="3108" w:type="dxa"/>
            <w:gridSpan w:val="3"/>
            <w:shd w:val="clear" w:color="auto" w:fill="D9D9D9" w:themeFill="background1" w:themeFillShade="D9"/>
            <w:vAlign w:val="center"/>
          </w:tcPr>
          <w:p w14:paraId="02815F9E" w14:textId="12F01913" w:rsidR="002957D0" w:rsidRDefault="002957D0" w:rsidP="00DF5B78">
            <w:pPr>
              <w:spacing w:after="0" w:line="276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 xml:space="preserve">VAT </w:t>
            </w:r>
            <w:r>
              <w:rPr>
                <w:rFonts w:asciiTheme="majorHAnsi" w:hAnsiTheme="majorHAnsi"/>
              </w:rPr>
              <w:t>…………</w:t>
            </w:r>
          </w:p>
        </w:tc>
        <w:tc>
          <w:tcPr>
            <w:tcW w:w="3084" w:type="dxa"/>
            <w:gridSpan w:val="2"/>
            <w:shd w:val="clear" w:color="auto" w:fill="D9D9D9" w:themeFill="background1" w:themeFillShade="D9"/>
            <w:vAlign w:val="center"/>
          </w:tcPr>
          <w:p w14:paraId="383DD484" w14:textId="34C0FC6E" w:rsidR="002957D0" w:rsidRDefault="002957D0" w:rsidP="00DF5B78">
            <w:pPr>
              <w:spacing w:after="0" w:line="276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 xml:space="preserve">VAT </w:t>
            </w:r>
            <w:r>
              <w:rPr>
                <w:rFonts w:asciiTheme="majorHAnsi" w:hAnsiTheme="majorHAnsi"/>
              </w:rPr>
              <w:t>…………</w:t>
            </w:r>
          </w:p>
        </w:tc>
      </w:tr>
      <w:tr w:rsidR="002957D0" w14:paraId="382CF75E" w14:textId="77777777" w:rsidTr="002957D0">
        <w:trPr>
          <w:gridAfter w:val="1"/>
          <w:wAfter w:w="63" w:type="dxa"/>
          <w:trHeight w:val="470"/>
        </w:trPr>
        <w:tc>
          <w:tcPr>
            <w:tcW w:w="3096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6FD504C" w14:textId="77777777" w:rsidR="002957D0" w:rsidRPr="000A5B75" w:rsidRDefault="002957D0" w:rsidP="004E39CC">
            <w:pPr>
              <w:spacing w:before="240"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……………………………………………..zł</w:t>
            </w:r>
          </w:p>
          <w:p w14:paraId="0EFE2BE2" w14:textId="77777777" w:rsidR="002957D0" w:rsidRPr="000A5B75" w:rsidRDefault="002957D0" w:rsidP="004E39CC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Słownie:…………………………………..</w:t>
            </w:r>
          </w:p>
          <w:p w14:paraId="47E64063" w14:textId="77777777" w:rsidR="002957D0" w:rsidRPr="000A5B75" w:rsidRDefault="002957D0" w:rsidP="004E39CC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1EE105E3" w14:textId="6740F426" w:rsidR="002957D0" w:rsidRDefault="002957D0" w:rsidP="00DF5B78">
            <w:pPr>
              <w:spacing w:after="0" w:line="24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……………………………………………....</w:t>
            </w:r>
          </w:p>
        </w:tc>
        <w:tc>
          <w:tcPr>
            <w:tcW w:w="3108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5C9E031" w14:textId="77777777" w:rsidR="002957D0" w:rsidRPr="000A5B75" w:rsidRDefault="002957D0" w:rsidP="004E39CC">
            <w:pPr>
              <w:spacing w:before="240"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……………………………………………..zł</w:t>
            </w:r>
          </w:p>
          <w:p w14:paraId="2CAA6608" w14:textId="77777777" w:rsidR="002957D0" w:rsidRPr="000A5B75" w:rsidRDefault="002957D0" w:rsidP="004E39CC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Słownie:…………………………………..</w:t>
            </w:r>
          </w:p>
          <w:p w14:paraId="20191D85" w14:textId="77777777" w:rsidR="002957D0" w:rsidRPr="000A5B75" w:rsidRDefault="002957D0" w:rsidP="004E39CC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49AE125A" w14:textId="7E8E3E45" w:rsidR="002957D0" w:rsidRDefault="002957D0" w:rsidP="00DF5B7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……………………………………………....</w:t>
            </w:r>
          </w:p>
        </w:tc>
        <w:tc>
          <w:tcPr>
            <w:tcW w:w="3084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782187A" w14:textId="77777777" w:rsidR="002957D0" w:rsidRPr="000A5B75" w:rsidRDefault="002957D0" w:rsidP="004E39CC">
            <w:pPr>
              <w:spacing w:before="240"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……………………………………………..zł</w:t>
            </w:r>
          </w:p>
          <w:p w14:paraId="14F1C27C" w14:textId="77777777" w:rsidR="002957D0" w:rsidRPr="000A5B75" w:rsidRDefault="002957D0" w:rsidP="004E39CC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Słownie:…………………………………..</w:t>
            </w:r>
          </w:p>
          <w:p w14:paraId="19BED170" w14:textId="77777777" w:rsidR="002957D0" w:rsidRPr="000A5B75" w:rsidRDefault="002957D0" w:rsidP="004E39CC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31843689" w14:textId="4875669E" w:rsidR="002957D0" w:rsidRDefault="002957D0" w:rsidP="00DF5B78">
            <w:pPr>
              <w:spacing w:after="0" w:line="24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……………………………………………....</w:t>
            </w:r>
          </w:p>
        </w:tc>
      </w:tr>
      <w:tr w:rsidR="002957D0" w:rsidRPr="00BC7FE9" w14:paraId="4B86C7AC" w14:textId="77777777" w:rsidTr="002957D0">
        <w:trPr>
          <w:trHeight w:val="470"/>
        </w:trPr>
        <w:tc>
          <w:tcPr>
            <w:tcW w:w="9351" w:type="dxa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7865E57E" w14:textId="77777777" w:rsidR="002957D0" w:rsidRPr="00BC7FE9" w:rsidRDefault="002957D0" w:rsidP="004E39CC">
            <w:pPr>
              <w:spacing w:after="0" w:line="276" w:lineRule="auto"/>
              <w:rPr>
                <w:rFonts w:asciiTheme="majorHAnsi" w:hAnsiTheme="majorHAnsi"/>
                <w:b/>
                <w:bCs/>
                <w:u w:val="single"/>
              </w:rPr>
            </w:pPr>
          </w:p>
          <w:p w14:paraId="78220E54" w14:textId="77777777" w:rsidR="002957D0" w:rsidRPr="00BC7FE9" w:rsidRDefault="002957D0" w:rsidP="004E39CC">
            <w:pPr>
              <w:spacing w:after="0" w:line="276" w:lineRule="auto"/>
              <w:rPr>
                <w:rFonts w:asciiTheme="majorHAnsi" w:hAnsiTheme="majorHAnsi"/>
                <w:b/>
                <w:bCs/>
                <w:u w:val="single"/>
              </w:rPr>
            </w:pPr>
          </w:p>
          <w:p w14:paraId="4D8C9A96" w14:textId="30A1B1E4" w:rsidR="002957D0" w:rsidRPr="00BC7FE9" w:rsidRDefault="002957D0" w:rsidP="004E39CC">
            <w:pPr>
              <w:spacing w:after="0" w:line="276" w:lineRule="auto"/>
              <w:rPr>
                <w:b/>
                <w:bCs/>
                <w:color w:val="000000" w:themeColor="text1"/>
                <w:u w:val="single"/>
              </w:rPr>
            </w:pPr>
            <w:r>
              <w:rPr>
                <w:rFonts w:asciiTheme="majorHAnsi" w:hAnsiTheme="majorHAnsi"/>
                <w:b/>
                <w:bCs/>
                <w:u w:val="single"/>
              </w:rPr>
              <w:t>CZĘŚĆ II</w:t>
            </w:r>
            <w:r w:rsidRPr="00BC7FE9">
              <w:rPr>
                <w:rFonts w:asciiTheme="majorHAnsi" w:hAnsiTheme="majorHAnsi"/>
                <w:b/>
                <w:bCs/>
                <w:u w:val="single"/>
              </w:rPr>
              <w:t xml:space="preserve">: </w:t>
            </w:r>
            <w:r w:rsidRPr="00BC7FE9">
              <w:rPr>
                <w:b/>
                <w:bCs/>
                <w:color w:val="000000" w:themeColor="text1"/>
                <w:u w:val="single"/>
              </w:rPr>
              <w:t>Wyposażenie klasopracowni przedmiotowych</w:t>
            </w:r>
          </w:p>
          <w:p w14:paraId="26133FE4" w14:textId="77777777" w:rsidR="002957D0" w:rsidRPr="00BC7FE9" w:rsidRDefault="002957D0" w:rsidP="004E39CC">
            <w:pPr>
              <w:spacing w:after="0" w:line="276" w:lineRule="auto"/>
              <w:rPr>
                <w:rFonts w:asciiTheme="majorHAnsi" w:hAnsiTheme="majorHAnsi"/>
                <w:u w:val="single"/>
              </w:rPr>
            </w:pPr>
          </w:p>
        </w:tc>
      </w:tr>
      <w:tr w:rsidR="002957D0" w14:paraId="554603D1" w14:textId="77777777" w:rsidTr="002957D0">
        <w:trPr>
          <w:trHeight w:val="269"/>
        </w:trPr>
        <w:tc>
          <w:tcPr>
            <w:tcW w:w="3116" w:type="dxa"/>
            <w:gridSpan w:val="4"/>
            <w:shd w:val="clear" w:color="auto" w:fill="D9D9D9" w:themeFill="background1" w:themeFillShade="D9"/>
            <w:vAlign w:val="center"/>
          </w:tcPr>
          <w:p w14:paraId="0CA6F405" w14:textId="77777777" w:rsidR="002957D0" w:rsidRDefault="002957D0" w:rsidP="004E39CC">
            <w:pPr>
              <w:pStyle w:val="Bezodstpw"/>
              <w:jc w:val="center"/>
              <w:rPr>
                <w:rFonts w:asciiTheme="majorHAnsi" w:hAnsiTheme="majorHAnsi"/>
              </w:rPr>
            </w:pPr>
            <w:r w:rsidRPr="00EE1800">
              <w:rPr>
                <w:rFonts w:asciiTheme="majorHAnsi" w:hAnsiTheme="majorHAnsi"/>
              </w:rPr>
              <w:t>Netto</w:t>
            </w:r>
          </w:p>
        </w:tc>
        <w:tc>
          <w:tcPr>
            <w:tcW w:w="3087" w:type="dxa"/>
            <w:gridSpan w:val="2"/>
            <w:shd w:val="clear" w:color="auto" w:fill="D9D9D9" w:themeFill="background1" w:themeFillShade="D9"/>
            <w:vAlign w:val="center"/>
          </w:tcPr>
          <w:p w14:paraId="7BEC11D2" w14:textId="77777777" w:rsidR="002957D0" w:rsidRDefault="002957D0" w:rsidP="004E39CC">
            <w:pPr>
              <w:pStyle w:val="Bezodstpw"/>
              <w:jc w:val="center"/>
              <w:rPr>
                <w:rFonts w:asciiTheme="majorHAnsi" w:hAnsiTheme="majorHAnsi"/>
              </w:rPr>
            </w:pPr>
            <w:r w:rsidRPr="00EE1800">
              <w:rPr>
                <w:rFonts w:asciiTheme="majorHAnsi" w:hAnsiTheme="majorHAnsi"/>
              </w:rPr>
              <w:t xml:space="preserve">VAT </w:t>
            </w:r>
            <w:r>
              <w:rPr>
                <w:rFonts w:asciiTheme="majorHAnsi" w:hAnsiTheme="majorHAnsi"/>
              </w:rPr>
              <w:t>……….</w:t>
            </w:r>
          </w:p>
        </w:tc>
        <w:tc>
          <w:tcPr>
            <w:tcW w:w="3148" w:type="dxa"/>
            <w:gridSpan w:val="3"/>
            <w:shd w:val="clear" w:color="auto" w:fill="D9D9D9" w:themeFill="background1" w:themeFillShade="D9"/>
            <w:vAlign w:val="center"/>
          </w:tcPr>
          <w:p w14:paraId="2A74935C" w14:textId="77777777" w:rsidR="002957D0" w:rsidRDefault="002957D0" w:rsidP="004E39CC">
            <w:pPr>
              <w:pStyle w:val="Bezodstpw"/>
              <w:jc w:val="center"/>
              <w:rPr>
                <w:rFonts w:asciiTheme="majorHAnsi" w:hAnsiTheme="majorHAnsi"/>
              </w:rPr>
            </w:pPr>
            <w:r w:rsidRPr="00EE1800">
              <w:rPr>
                <w:rFonts w:asciiTheme="majorHAnsi" w:hAnsiTheme="majorHAnsi"/>
              </w:rPr>
              <w:t>Brutto</w:t>
            </w:r>
          </w:p>
        </w:tc>
      </w:tr>
      <w:tr w:rsidR="002957D0" w:rsidRPr="00EE1800" w14:paraId="6E6643B5" w14:textId="77777777" w:rsidTr="002957D0">
        <w:trPr>
          <w:trHeight w:val="470"/>
        </w:trPr>
        <w:tc>
          <w:tcPr>
            <w:tcW w:w="3116" w:type="dxa"/>
            <w:gridSpan w:val="4"/>
            <w:shd w:val="clear" w:color="auto" w:fill="FFFFFF" w:themeFill="background1"/>
            <w:vAlign w:val="center"/>
          </w:tcPr>
          <w:p w14:paraId="7A0D4921" w14:textId="77777777" w:rsidR="002957D0" w:rsidRDefault="002957D0" w:rsidP="004E39CC">
            <w:pPr>
              <w:spacing w:after="0" w:line="276" w:lineRule="auto"/>
              <w:rPr>
                <w:rFonts w:asciiTheme="majorHAnsi" w:hAnsiTheme="majorHAnsi"/>
              </w:rPr>
            </w:pPr>
          </w:p>
          <w:p w14:paraId="6ABB7FE1" w14:textId="77777777" w:rsidR="002957D0" w:rsidRDefault="002957D0" w:rsidP="004E39CC">
            <w:pPr>
              <w:spacing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……………………………………………..zł</w:t>
            </w:r>
          </w:p>
          <w:p w14:paraId="3625D58C" w14:textId="77777777" w:rsidR="002957D0" w:rsidRDefault="002957D0" w:rsidP="004E39CC">
            <w:pPr>
              <w:spacing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Słownie:…………………………………..</w:t>
            </w:r>
          </w:p>
          <w:p w14:paraId="647E2A88" w14:textId="77777777" w:rsidR="002957D0" w:rsidRDefault="002957D0" w:rsidP="004E39CC">
            <w:pPr>
              <w:spacing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………………………………………………..</w:t>
            </w:r>
          </w:p>
          <w:p w14:paraId="573298F8" w14:textId="77777777" w:rsidR="002957D0" w:rsidRPr="00EE1800" w:rsidRDefault="002957D0" w:rsidP="004E39CC">
            <w:pPr>
              <w:spacing w:after="0"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………………………………………………..</w:t>
            </w:r>
          </w:p>
        </w:tc>
        <w:tc>
          <w:tcPr>
            <w:tcW w:w="3087" w:type="dxa"/>
            <w:gridSpan w:val="2"/>
            <w:shd w:val="clear" w:color="auto" w:fill="FFFFFF" w:themeFill="background1"/>
            <w:vAlign w:val="bottom"/>
          </w:tcPr>
          <w:p w14:paraId="4B233BB5" w14:textId="77777777" w:rsidR="002957D0" w:rsidRDefault="002957D0" w:rsidP="004E39CC">
            <w:pPr>
              <w:spacing w:line="276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……………………………………………..zł</w:t>
            </w:r>
          </w:p>
          <w:p w14:paraId="21B671E3" w14:textId="77777777" w:rsidR="002957D0" w:rsidRDefault="002957D0" w:rsidP="004E39CC">
            <w:pPr>
              <w:spacing w:line="276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Słownie:…………………………………..</w:t>
            </w:r>
          </w:p>
          <w:p w14:paraId="6F3BD0DA" w14:textId="77777777" w:rsidR="002957D0" w:rsidRDefault="002957D0" w:rsidP="004E39CC">
            <w:pPr>
              <w:spacing w:line="276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………………………………………………..</w:t>
            </w:r>
          </w:p>
          <w:p w14:paraId="64C82EA8" w14:textId="77777777" w:rsidR="002957D0" w:rsidRPr="00EE1800" w:rsidRDefault="002957D0" w:rsidP="004E39CC">
            <w:pPr>
              <w:spacing w:line="276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……………………………………………....</w:t>
            </w:r>
          </w:p>
        </w:tc>
        <w:tc>
          <w:tcPr>
            <w:tcW w:w="3148" w:type="dxa"/>
            <w:gridSpan w:val="3"/>
            <w:shd w:val="clear" w:color="auto" w:fill="FFFFFF" w:themeFill="background1"/>
            <w:vAlign w:val="bottom"/>
          </w:tcPr>
          <w:p w14:paraId="6EB2DFC9" w14:textId="77777777" w:rsidR="002957D0" w:rsidRDefault="002957D0" w:rsidP="004E39CC">
            <w:pPr>
              <w:spacing w:line="276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……………………………………………..zł</w:t>
            </w:r>
          </w:p>
          <w:p w14:paraId="5F400C6B" w14:textId="77777777" w:rsidR="002957D0" w:rsidRDefault="002957D0" w:rsidP="004E39CC">
            <w:pPr>
              <w:spacing w:line="276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Słownie: ………………………………….</w:t>
            </w:r>
          </w:p>
          <w:p w14:paraId="37293C03" w14:textId="77777777" w:rsidR="002957D0" w:rsidRDefault="002957D0" w:rsidP="004E39CC">
            <w:pPr>
              <w:spacing w:line="276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……………………………………………….</w:t>
            </w:r>
          </w:p>
          <w:p w14:paraId="43F02272" w14:textId="77777777" w:rsidR="002957D0" w:rsidRPr="00EE1800" w:rsidRDefault="002957D0" w:rsidP="004E39CC">
            <w:pPr>
              <w:spacing w:line="276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……………………………………………....</w:t>
            </w:r>
          </w:p>
        </w:tc>
      </w:tr>
      <w:tr w:rsidR="002957D0" w14:paraId="5F710275" w14:textId="77777777" w:rsidTr="002957D0">
        <w:trPr>
          <w:trHeight w:val="470"/>
        </w:trPr>
        <w:tc>
          <w:tcPr>
            <w:tcW w:w="3116" w:type="dxa"/>
            <w:gridSpan w:val="4"/>
            <w:shd w:val="clear" w:color="auto" w:fill="FFFFFF" w:themeFill="background1"/>
            <w:vAlign w:val="center"/>
          </w:tcPr>
          <w:p w14:paraId="64405DDA" w14:textId="77777777" w:rsidR="002957D0" w:rsidRDefault="002957D0" w:rsidP="004E39CC">
            <w:pPr>
              <w:spacing w:after="0" w:line="276" w:lineRule="auto"/>
              <w:rPr>
                <w:rFonts w:asciiTheme="majorHAnsi" w:hAnsiTheme="majorHAnsi"/>
              </w:rPr>
            </w:pPr>
          </w:p>
        </w:tc>
        <w:tc>
          <w:tcPr>
            <w:tcW w:w="3087" w:type="dxa"/>
            <w:gridSpan w:val="2"/>
            <w:shd w:val="clear" w:color="auto" w:fill="FFFFFF" w:themeFill="background1"/>
            <w:vAlign w:val="bottom"/>
          </w:tcPr>
          <w:p w14:paraId="145D7201" w14:textId="77777777" w:rsidR="002957D0" w:rsidRDefault="002957D0" w:rsidP="004E39CC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48" w:type="dxa"/>
            <w:gridSpan w:val="3"/>
            <w:shd w:val="clear" w:color="auto" w:fill="FFFFFF" w:themeFill="background1"/>
            <w:vAlign w:val="bottom"/>
          </w:tcPr>
          <w:p w14:paraId="5FEB42DD" w14:textId="77777777" w:rsidR="002957D0" w:rsidRDefault="002957D0" w:rsidP="004E39CC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</w:tr>
      <w:tr w:rsidR="002957D0" w:rsidRPr="00FC09BF" w14:paraId="75EC4143" w14:textId="77777777" w:rsidTr="002957D0">
        <w:tc>
          <w:tcPr>
            <w:tcW w:w="9351" w:type="dxa"/>
            <w:gridSpan w:val="9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D782B1B" w14:textId="77777777" w:rsidR="002957D0" w:rsidRDefault="002957D0" w:rsidP="004E39CC">
            <w:pPr>
              <w:spacing w:after="0" w:line="276" w:lineRule="auto"/>
              <w:rPr>
                <w:rFonts w:asciiTheme="majorHAnsi" w:hAnsiTheme="majorHAnsi"/>
                <w:b/>
                <w:bCs/>
              </w:rPr>
            </w:pPr>
          </w:p>
          <w:p w14:paraId="561A742A" w14:textId="77777777" w:rsidR="002957D0" w:rsidRDefault="002957D0" w:rsidP="004E39CC">
            <w:pPr>
              <w:spacing w:after="0" w:line="276" w:lineRule="auto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w tym:</w:t>
            </w:r>
          </w:p>
          <w:p w14:paraId="4FE7426D" w14:textId="77777777" w:rsidR="002957D0" w:rsidRPr="00FC09BF" w:rsidRDefault="002957D0" w:rsidP="004E39CC">
            <w:pPr>
              <w:spacing w:after="0" w:line="276" w:lineRule="auto"/>
              <w:rPr>
                <w:rFonts w:asciiTheme="majorHAnsi" w:hAnsiTheme="majorHAnsi"/>
                <w:b/>
                <w:bCs/>
              </w:rPr>
            </w:pPr>
          </w:p>
        </w:tc>
      </w:tr>
      <w:tr w:rsidR="002957D0" w:rsidRPr="000A5B75" w14:paraId="5CE04F0A" w14:textId="77777777" w:rsidTr="002957D0">
        <w:trPr>
          <w:trHeight w:val="470"/>
        </w:trPr>
        <w:tc>
          <w:tcPr>
            <w:tcW w:w="9351" w:type="dxa"/>
            <w:gridSpan w:val="9"/>
            <w:shd w:val="clear" w:color="auto" w:fill="FFFFFF" w:themeFill="background1"/>
            <w:vAlign w:val="center"/>
          </w:tcPr>
          <w:p w14:paraId="0390963D" w14:textId="77777777" w:rsidR="002957D0" w:rsidRPr="000A5B75" w:rsidRDefault="002957D0" w:rsidP="004E39CC">
            <w:pPr>
              <w:spacing w:before="240" w:after="0" w:line="360" w:lineRule="auto"/>
              <w:rPr>
                <w:rFonts w:asciiTheme="majorHAnsi" w:hAnsiTheme="majorHAnsi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S</w:t>
            </w:r>
            <w:r w:rsidRPr="007B54D8">
              <w:rPr>
                <w:rFonts w:eastAsia="Times New Roman" w:cstheme="minorHAnsi"/>
                <w:b/>
                <w:bCs/>
                <w:lang w:eastAsia="pl-PL"/>
              </w:rPr>
              <w:t>tarter elektromagnetyczny</w:t>
            </w:r>
            <w:r w:rsidRPr="00152727">
              <w:rPr>
                <w:rFonts w:eastAsia="Times New Roman" w:cstheme="minorHAnsi"/>
                <w:b/>
                <w:bCs/>
                <w:lang w:eastAsia="pl-PL"/>
              </w:rPr>
              <w:t xml:space="preserve"> - </w:t>
            </w:r>
            <w:r w:rsidRPr="00152727">
              <w:rPr>
                <w:rFonts w:eastAsia="Times New Roman" w:cstheme="minorHAnsi"/>
                <w:bCs/>
                <w:lang w:eastAsia="pl-PL"/>
              </w:rPr>
              <w:t>1 szt.</w:t>
            </w:r>
          </w:p>
        </w:tc>
      </w:tr>
      <w:tr w:rsidR="002957D0" w:rsidRPr="000A5B75" w14:paraId="3C84C54D" w14:textId="77777777" w:rsidTr="002957D0">
        <w:trPr>
          <w:trHeight w:val="470"/>
        </w:trPr>
        <w:tc>
          <w:tcPr>
            <w:tcW w:w="3003" w:type="dxa"/>
            <w:gridSpan w:val="2"/>
            <w:shd w:val="clear" w:color="auto" w:fill="FFFFFF" w:themeFill="background1"/>
            <w:vAlign w:val="center"/>
          </w:tcPr>
          <w:p w14:paraId="24452B45" w14:textId="77777777" w:rsidR="002957D0" w:rsidRPr="000A5B75" w:rsidRDefault="002957D0" w:rsidP="004E39CC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Netto</w:t>
            </w:r>
          </w:p>
        </w:tc>
        <w:tc>
          <w:tcPr>
            <w:tcW w:w="3099" w:type="dxa"/>
            <w:gridSpan w:val="3"/>
            <w:shd w:val="clear" w:color="auto" w:fill="FFFFFF" w:themeFill="background1"/>
            <w:vAlign w:val="center"/>
          </w:tcPr>
          <w:p w14:paraId="0C99BA7B" w14:textId="77777777" w:rsidR="002957D0" w:rsidRPr="000A5B75" w:rsidRDefault="002957D0" w:rsidP="004E39CC">
            <w:pPr>
              <w:spacing w:before="240"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 xml:space="preserve">VAT </w:t>
            </w:r>
            <w:r>
              <w:rPr>
                <w:rFonts w:asciiTheme="majorHAnsi" w:hAnsiTheme="majorHAnsi"/>
              </w:rPr>
              <w:t>…………</w:t>
            </w:r>
          </w:p>
        </w:tc>
        <w:tc>
          <w:tcPr>
            <w:tcW w:w="3249" w:type="dxa"/>
            <w:gridSpan w:val="4"/>
            <w:shd w:val="clear" w:color="auto" w:fill="FFFFFF" w:themeFill="background1"/>
            <w:vAlign w:val="center"/>
          </w:tcPr>
          <w:p w14:paraId="0093ADF2" w14:textId="77777777" w:rsidR="002957D0" w:rsidRPr="000A5B75" w:rsidRDefault="002957D0" w:rsidP="004E39CC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Brutto</w:t>
            </w:r>
          </w:p>
        </w:tc>
      </w:tr>
      <w:tr w:rsidR="002957D0" w:rsidRPr="000A5B75" w14:paraId="2A337300" w14:textId="77777777" w:rsidTr="002957D0">
        <w:trPr>
          <w:trHeight w:val="470"/>
        </w:trPr>
        <w:tc>
          <w:tcPr>
            <w:tcW w:w="3003" w:type="dxa"/>
            <w:gridSpan w:val="2"/>
            <w:shd w:val="clear" w:color="auto" w:fill="FFFFFF" w:themeFill="background1"/>
            <w:vAlign w:val="center"/>
          </w:tcPr>
          <w:p w14:paraId="4C91F124" w14:textId="77777777" w:rsidR="002957D0" w:rsidRPr="000A5B75" w:rsidRDefault="002957D0" w:rsidP="004E39CC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……………………………………………..zł</w:t>
            </w:r>
          </w:p>
        </w:tc>
        <w:tc>
          <w:tcPr>
            <w:tcW w:w="3099" w:type="dxa"/>
            <w:gridSpan w:val="3"/>
            <w:shd w:val="clear" w:color="auto" w:fill="FFFFFF" w:themeFill="background1"/>
            <w:vAlign w:val="center"/>
          </w:tcPr>
          <w:p w14:paraId="15DCD30A" w14:textId="77777777" w:rsidR="002957D0" w:rsidRPr="000A5B75" w:rsidRDefault="002957D0" w:rsidP="004E39CC">
            <w:pPr>
              <w:spacing w:before="240"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……………………………………………..zł</w:t>
            </w:r>
          </w:p>
        </w:tc>
        <w:tc>
          <w:tcPr>
            <w:tcW w:w="3249" w:type="dxa"/>
            <w:gridSpan w:val="4"/>
            <w:shd w:val="clear" w:color="auto" w:fill="FFFFFF" w:themeFill="background1"/>
            <w:vAlign w:val="center"/>
          </w:tcPr>
          <w:p w14:paraId="5398DBC2" w14:textId="77777777" w:rsidR="002957D0" w:rsidRPr="000A5B75" w:rsidRDefault="002957D0" w:rsidP="004E39CC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……………………………………………..zł</w:t>
            </w:r>
          </w:p>
        </w:tc>
      </w:tr>
      <w:tr w:rsidR="002957D0" w:rsidRPr="007B54D8" w14:paraId="4032429C" w14:textId="77777777" w:rsidTr="002957D0">
        <w:trPr>
          <w:trHeight w:val="470"/>
        </w:trPr>
        <w:tc>
          <w:tcPr>
            <w:tcW w:w="9351" w:type="dxa"/>
            <w:gridSpan w:val="9"/>
            <w:shd w:val="clear" w:color="auto" w:fill="FFFFFF" w:themeFill="background1"/>
            <w:vAlign w:val="center"/>
          </w:tcPr>
          <w:p w14:paraId="12CF9275" w14:textId="77777777" w:rsidR="002957D0" w:rsidRPr="007B54D8" w:rsidRDefault="002957D0" w:rsidP="004E39CC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7B54D8">
              <w:rPr>
                <w:rFonts w:cstheme="minorHAnsi"/>
                <w:b/>
                <w:color w:val="000000" w:themeColor="text1"/>
              </w:rPr>
              <w:t xml:space="preserve">Równia pochyła do doświadczeń z tarciem + wózek do równi pochyłej </w:t>
            </w:r>
            <w:r w:rsidRPr="007B54D8">
              <w:rPr>
                <w:rFonts w:eastAsia="Times New Roman" w:cstheme="minorHAnsi"/>
                <w:b/>
                <w:bCs/>
                <w:lang w:eastAsia="pl-PL"/>
              </w:rPr>
              <w:t xml:space="preserve">- </w:t>
            </w:r>
            <w:r w:rsidRPr="007B54D8">
              <w:rPr>
                <w:rFonts w:eastAsia="Times New Roman" w:cstheme="minorHAnsi"/>
                <w:bCs/>
                <w:lang w:eastAsia="pl-PL"/>
              </w:rPr>
              <w:t>3 szt.</w:t>
            </w:r>
          </w:p>
        </w:tc>
      </w:tr>
      <w:tr w:rsidR="002957D0" w:rsidRPr="000A5B75" w14:paraId="5E219202" w14:textId="77777777" w:rsidTr="002957D0">
        <w:trPr>
          <w:trHeight w:val="470"/>
        </w:trPr>
        <w:tc>
          <w:tcPr>
            <w:tcW w:w="3003" w:type="dxa"/>
            <w:gridSpan w:val="2"/>
            <w:shd w:val="clear" w:color="auto" w:fill="FFFFFF" w:themeFill="background1"/>
            <w:vAlign w:val="center"/>
          </w:tcPr>
          <w:p w14:paraId="633225AC" w14:textId="77777777" w:rsidR="002957D0" w:rsidRPr="000A5B75" w:rsidRDefault="002957D0" w:rsidP="004E39CC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Netto</w:t>
            </w:r>
          </w:p>
        </w:tc>
        <w:tc>
          <w:tcPr>
            <w:tcW w:w="3099" w:type="dxa"/>
            <w:gridSpan w:val="3"/>
            <w:shd w:val="clear" w:color="auto" w:fill="FFFFFF" w:themeFill="background1"/>
            <w:vAlign w:val="center"/>
          </w:tcPr>
          <w:p w14:paraId="15DC30DF" w14:textId="77777777" w:rsidR="002957D0" w:rsidRPr="000A5B75" w:rsidRDefault="002957D0" w:rsidP="004E39CC">
            <w:pPr>
              <w:spacing w:before="240"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 xml:space="preserve">VAT </w:t>
            </w:r>
            <w:r>
              <w:rPr>
                <w:rFonts w:asciiTheme="majorHAnsi" w:hAnsiTheme="majorHAnsi"/>
              </w:rPr>
              <w:t>…………</w:t>
            </w:r>
          </w:p>
        </w:tc>
        <w:tc>
          <w:tcPr>
            <w:tcW w:w="3249" w:type="dxa"/>
            <w:gridSpan w:val="4"/>
            <w:shd w:val="clear" w:color="auto" w:fill="FFFFFF" w:themeFill="background1"/>
            <w:vAlign w:val="center"/>
          </w:tcPr>
          <w:p w14:paraId="3B4B9861" w14:textId="77777777" w:rsidR="002957D0" w:rsidRPr="000A5B75" w:rsidRDefault="002957D0" w:rsidP="004E39CC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Brutto</w:t>
            </w:r>
          </w:p>
        </w:tc>
      </w:tr>
      <w:tr w:rsidR="002957D0" w:rsidRPr="000A5B75" w14:paraId="29A32A61" w14:textId="77777777" w:rsidTr="002957D0">
        <w:trPr>
          <w:trHeight w:val="470"/>
        </w:trPr>
        <w:tc>
          <w:tcPr>
            <w:tcW w:w="3003" w:type="dxa"/>
            <w:gridSpan w:val="2"/>
            <w:shd w:val="clear" w:color="auto" w:fill="FFFFFF" w:themeFill="background1"/>
            <w:vAlign w:val="center"/>
          </w:tcPr>
          <w:p w14:paraId="48EB4F96" w14:textId="77777777" w:rsidR="002957D0" w:rsidRPr="000A5B75" w:rsidRDefault="002957D0" w:rsidP="004E39CC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……………………………………………..zł</w:t>
            </w:r>
          </w:p>
        </w:tc>
        <w:tc>
          <w:tcPr>
            <w:tcW w:w="3099" w:type="dxa"/>
            <w:gridSpan w:val="3"/>
            <w:shd w:val="clear" w:color="auto" w:fill="FFFFFF" w:themeFill="background1"/>
            <w:vAlign w:val="center"/>
          </w:tcPr>
          <w:p w14:paraId="065906D0" w14:textId="77777777" w:rsidR="002957D0" w:rsidRPr="000A5B75" w:rsidRDefault="002957D0" w:rsidP="004E39CC">
            <w:pPr>
              <w:spacing w:before="240"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……………………………………………..zł</w:t>
            </w:r>
          </w:p>
        </w:tc>
        <w:tc>
          <w:tcPr>
            <w:tcW w:w="3249" w:type="dxa"/>
            <w:gridSpan w:val="4"/>
            <w:shd w:val="clear" w:color="auto" w:fill="FFFFFF" w:themeFill="background1"/>
            <w:vAlign w:val="center"/>
          </w:tcPr>
          <w:p w14:paraId="2066FA75" w14:textId="77777777" w:rsidR="002957D0" w:rsidRPr="000A5B75" w:rsidRDefault="002957D0" w:rsidP="004E39CC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……………………………………………..zł</w:t>
            </w:r>
          </w:p>
        </w:tc>
      </w:tr>
      <w:tr w:rsidR="002957D0" w:rsidRPr="000A5B75" w14:paraId="7FB09A81" w14:textId="77777777" w:rsidTr="002957D0">
        <w:trPr>
          <w:trHeight w:val="470"/>
        </w:trPr>
        <w:tc>
          <w:tcPr>
            <w:tcW w:w="9351" w:type="dxa"/>
            <w:gridSpan w:val="9"/>
            <w:shd w:val="clear" w:color="auto" w:fill="FFFFFF" w:themeFill="background1"/>
            <w:vAlign w:val="center"/>
          </w:tcPr>
          <w:p w14:paraId="739D96D7" w14:textId="77777777" w:rsidR="002957D0" w:rsidRPr="000A5B75" w:rsidRDefault="002957D0" w:rsidP="004E39CC">
            <w:pPr>
              <w:spacing w:before="240" w:after="0" w:line="360" w:lineRule="auto"/>
              <w:rPr>
                <w:rFonts w:asciiTheme="majorHAnsi" w:hAnsiTheme="majorHAnsi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Z</w:t>
            </w:r>
            <w:r w:rsidRPr="007B54D8">
              <w:rPr>
                <w:rFonts w:eastAsia="Times New Roman" w:cstheme="minorHAnsi"/>
                <w:b/>
                <w:bCs/>
                <w:lang w:eastAsia="pl-PL"/>
              </w:rPr>
              <w:t>asilacz labora</w:t>
            </w:r>
            <w:r>
              <w:rPr>
                <w:rFonts w:eastAsia="Times New Roman" w:cstheme="minorHAnsi"/>
                <w:b/>
                <w:bCs/>
                <w:lang w:eastAsia="pl-PL"/>
              </w:rPr>
              <w:t xml:space="preserve">toryjny 0-30 V/ 5 A DC </w:t>
            </w:r>
            <w:r w:rsidRPr="00BF2032">
              <w:rPr>
                <w:rFonts w:eastAsia="Times New Roman" w:cstheme="minorHAnsi"/>
                <w:b/>
                <w:bCs/>
                <w:lang w:eastAsia="pl-PL"/>
              </w:rPr>
              <w:t xml:space="preserve">- </w:t>
            </w:r>
            <w:r>
              <w:rPr>
                <w:rFonts w:eastAsia="Times New Roman" w:cstheme="minorHAnsi"/>
                <w:bCs/>
                <w:lang w:eastAsia="pl-PL"/>
              </w:rPr>
              <w:t>3</w:t>
            </w:r>
            <w:r w:rsidRPr="00BF2032">
              <w:rPr>
                <w:rFonts w:eastAsia="Times New Roman" w:cstheme="minorHAnsi"/>
                <w:bCs/>
                <w:lang w:eastAsia="pl-PL"/>
              </w:rPr>
              <w:t xml:space="preserve"> szt.</w:t>
            </w:r>
          </w:p>
        </w:tc>
      </w:tr>
      <w:tr w:rsidR="002957D0" w:rsidRPr="000A5B75" w14:paraId="25813A30" w14:textId="77777777" w:rsidTr="002957D0">
        <w:trPr>
          <w:trHeight w:val="470"/>
        </w:trPr>
        <w:tc>
          <w:tcPr>
            <w:tcW w:w="3003" w:type="dxa"/>
            <w:gridSpan w:val="2"/>
            <w:shd w:val="clear" w:color="auto" w:fill="FFFFFF" w:themeFill="background1"/>
            <w:vAlign w:val="center"/>
          </w:tcPr>
          <w:p w14:paraId="3524565A" w14:textId="77777777" w:rsidR="002957D0" w:rsidRPr="000A5B75" w:rsidRDefault="002957D0" w:rsidP="004E39CC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lastRenderedPageBreak/>
              <w:t>Netto</w:t>
            </w:r>
          </w:p>
        </w:tc>
        <w:tc>
          <w:tcPr>
            <w:tcW w:w="3099" w:type="dxa"/>
            <w:gridSpan w:val="3"/>
            <w:shd w:val="clear" w:color="auto" w:fill="FFFFFF" w:themeFill="background1"/>
            <w:vAlign w:val="center"/>
          </w:tcPr>
          <w:p w14:paraId="4E118E8A" w14:textId="77777777" w:rsidR="002957D0" w:rsidRPr="000A5B75" w:rsidRDefault="002957D0" w:rsidP="004E39CC">
            <w:pPr>
              <w:spacing w:before="240"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 xml:space="preserve">VAT </w:t>
            </w:r>
            <w:r>
              <w:rPr>
                <w:rFonts w:asciiTheme="majorHAnsi" w:hAnsiTheme="majorHAnsi"/>
              </w:rPr>
              <w:t>…………</w:t>
            </w:r>
          </w:p>
        </w:tc>
        <w:tc>
          <w:tcPr>
            <w:tcW w:w="3249" w:type="dxa"/>
            <w:gridSpan w:val="4"/>
            <w:shd w:val="clear" w:color="auto" w:fill="FFFFFF" w:themeFill="background1"/>
            <w:vAlign w:val="center"/>
          </w:tcPr>
          <w:p w14:paraId="129627CA" w14:textId="77777777" w:rsidR="002957D0" w:rsidRPr="000A5B75" w:rsidRDefault="002957D0" w:rsidP="004E39CC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Brutto</w:t>
            </w:r>
          </w:p>
        </w:tc>
      </w:tr>
      <w:tr w:rsidR="002957D0" w:rsidRPr="000A5B75" w14:paraId="74EACD44" w14:textId="77777777" w:rsidTr="002957D0">
        <w:trPr>
          <w:trHeight w:val="470"/>
        </w:trPr>
        <w:tc>
          <w:tcPr>
            <w:tcW w:w="3003" w:type="dxa"/>
            <w:gridSpan w:val="2"/>
            <w:shd w:val="clear" w:color="auto" w:fill="FFFFFF" w:themeFill="background1"/>
            <w:vAlign w:val="center"/>
          </w:tcPr>
          <w:p w14:paraId="69A21A0D" w14:textId="77777777" w:rsidR="002957D0" w:rsidRPr="000A5B75" w:rsidRDefault="002957D0" w:rsidP="004E39CC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……………………………………………..zł</w:t>
            </w:r>
          </w:p>
        </w:tc>
        <w:tc>
          <w:tcPr>
            <w:tcW w:w="3099" w:type="dxa"/>
            <w:gridSpan w:val="3"/>
            <w:shd w:val="clear" w:color="auto" w:fill="FFFFFF" w:themeFill="background1"/>
            <w:vAlign w:val="center"/>
          </w:tcPr>
          <w:p w14:paraId="0ACE6408" w14:textId="77777777" w:rsidR="002957D0" w:rsidRPr="000A5B75" w:rsidRDefault="002957D0" w:rsidP="004E39CC">
            <w:pPr>
              <w:spacing w:before="240"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……………………………………………..zł</w:t>
            </w:r>
          </w:p>
        </w:tc>
        <w:tc>
          <w:tcPr>
            <w:tcW w:w="3249" w:type="dxa"/>
            <w:gridSpan w:val="4"/>
            <w:shd w:val="clear" w:color="auto" w:fill="FFFFFF" w:themeFill="background1"/>
            <w:vAlign w:val="center"/>
          </w:tcPr>
          <w:p w14:paraId="2AE02B53" w14:textId="77777777" w:rsidR="002957D0" w:rsidRPr="000A5B75" w:rsidRDefault="002957D0" w:rsidP="004E39CC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……………………………………………..zł</w:t>
            </w:r>
          </w:p>
        </w:tc>
      </w:tr>
      <w:tr w:rsidR="002957D0" w:rsidRPr="007B54D8" w14:paraId="7A05F6C1" w14:textId="77777777" w:rsidTr="002957D0">
        <w:trPr>
          <w:trHeight w:val="470"/>
        </w:trPr>
        <w:tc>
          <w:tcPr>
            <w:tcW w:w="9351" w:type="dxa"/>
            <w:gridSpan w:val="9"/>
            <w:shd w:val="clear" w:color="auto" w:fill="FFFFFF" w:themeFill="background1"/>
            <w:vAlign w:val="center"/>
          </w:tcPr>
          <w:p w14:paraId="6ED199CB" w14:textId="77777777" w:rsidR="002957D0" w:rsidRPr="007B54D8" w:rsidRDefault="002957D0" w:rsidP="004E39CC">
            <w:pPr>
              <w:spacing w:before="240" w:after="0" w:line="360" w:lineRule="auto"/>
              <w:rPr>
                <w:rFonts w:asciiTheme="majorHAnsi" w:hAnsiTheme="majorHAnsi"/>
              </w:rPr>
            </w:pPr>
            <w:r>
              <w:rPr>
                <w:rFonts w:cstheme="minorHAnsi"/>
                <w:b/>
              </w:rPr>
              <w:t>Moduł siły do systemu</w:t>
            </w:r>
            <w:r w:rsidRPr="007B54D8">
              <w:rPr>
                <w:rFonts w:cstheme="minorHAnsi"/>
                <w:b/>
              </w:rPr>
              <w:t xml:space="preserve"> </w:t>
            </w:r>
            <w:proofErr w:type="spellStart"/>
            <w:r w:rsidRPr="007B54D8">
              <w:rPr>
                <w:rFonts w:cstheme="minorHAnsi"/>
                <w:b/>
              </w:rPr>
              <w:t>NeuLOG</w:t>
            </w:r>
            <w:proofErr w:type="spellEnd"/>
            <w:r w:rsidRPr="007B54D8">
              <w:rPr>
                <w:rFonts w:cstheme="minorHAnsi"/>
                <w:b/>
              </w:rPr>
              <w:t xml:space="preserve"> </w:t>
            </w:r>
            <w:r w:rsidRPr="007B54D8">
              <w:rPr>
                <w:rFonts w:eastAsia="Times New Roman" w:cstheme="minorHAnsi"/>
                <w:b/>
                <w:bCs/>
                <w:lang w:eastAsia="pl-PL"/>
              </w:rPr>
              <w:t xml:space="preserve">- </w:t>
            </w:r>
            <w:r w:rsidRPr="007B54D8">
              <w:rPr>
                <w:rFonts w:eastAsia="Times New Roman" w:cstheme="minorHAnsi"/>
                <w:bCs/>
                <w:lang w:eastAsia="pl-PL"/>
              </w:rPr>
              <w:t>1 szt.</w:t>
            </w:r>
          </w:p>
        </w:tc>
      </w:tr>
      <w:tr w:rsidR="002957D0" w:rsidRPr="000A5B75" w14:paraId="759D29FE" w14:textId="77777777" w:rsidTr="002957D0">
        <w:trPr>
          <w:trHeight w:val="470"/>
        </w:trPr>
        <w:tc>
          <w:tcPr>
            <w:tcW w:w="3003" w:type="dxa"/>
            <w:gridSpan w:val="2"/>
            <w:shd w:val="clear" w:color="auto" w:fill="FFFFFF" w:themeFill="background1"/>
            <w:vAlign w:val="center"/>
          </w:tcPr>
          <w:p w14:paraId="51D84D9D" w14:textId="77777777" w:rsidR="002957D0" w:rsidRPr="000A5B75" w:rsidRDefault="002957D0" w:rsidP="004E39CC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Netto</w:t>
            </w:r>
          </w:p>
        </w:tc>
        <w:tc>
          <w:tcPr>
            <w:tcW w:w="3099" w:type="dxa"/>
            <w:gridSpan w:val="3"/>
            <w:shd w:val="clear" w:color="auto" w:fill="FFFFFF" w:themeFill="background1"/>
            <w:vAlign w:val="center"/>
          </w:tcPr>
          <w:p w14:paraId="7226517B" w14:textId="77777777" w:rsidR="002957D0" w:rsidRPr="000A5B75" w:rsidRDefault="002957D0" w:rsidP="004E39CC">
            <w:pPr>
              <w:spacing w:before="240"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 xml:space="preserve">VAT </w:t>
            </w:r>
            <w:r>
              <w:rPr>
                <w:rFonts w:asciiTheme="majorHAnsi" w:hAnsiTheme="majorHAnsi"/>
              </w:rPr>
              <w:t>…………</w:t>
            </w:r>
          </w:p>
        </w:tc>
        <w:tc>
          <w:tcPr>
            <w:tcW w:w="3249" w:type="dxa"/>
            <w:gridSpan w:val="4"/>
            <w:shd w:val="clear" w:color="auto" w:fill="FFFFFF" w:themeFill="background1"/>
            <w:vAlign w:val="center"/>
          </w:tcPr>
          <w:p w14:paraId="4310C688" w14:textId="77777777" w:rsidR="002957D0" w:rsidRPr="000A5B75" w:rsidRDefault="002957D0" w:rsidP="004E39CC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Brutto</w:t>
            </w:r>
          </w:p>
        </w:tc>
      </w:tr>
      <w:tr w:rsidR="002957D0" w:rsidRPr="000A5B75" w14:paraId="52E3BDD2" w14:textId="77777777" w:rsidTr="002957D0">
        <w:trPr>
          <w:trHeight w:val="470"/>
        </w:trPr>
        <w:tc>
          <w:tcPr>
            <w:tcW w:w="3003" w:type="dxa"/>
            <w:gridSpan w:val="2"/>
            <w:shd w:val="clear" w:color="auto" w:fill="FFFFFF" w:themeFill="background1"/>
            <w:vAlign w:val="center"/>
          </w:tcPr>
          <w:p w14:paraId="2960E644" w14:textId="77777777" w:rsidR="002957D0" w:rsidRPr="000A5B75" w:rsidRDefault="002957D0" w:rsidP="004E39CC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……………………………………………..zł</w:t>
            </w:r>
          </w:p>
        </w:tc>
        <w:tc>
          <w:tcPr>
            <w:tcW w:w="3099" w:type="dxa"/>
            <w:gridSpan w:val="3"/>
            <w:shd w:val="clear" w:color="auto" w:fill="FFFFFF" w:themeFill="background1"/>
            <w:vAlign w:val="center"/>
          </w:tcPr>
          <w:p w14:paraId="056E9540" w14:textId="77777777" w:rsidR="002957D0" w:rsidRPr="000A5B75" w:rsidRDefault="002957D0" w:rsidP="004E39CC">
            <w:pPr>
              <w:spacing w:before="240"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……………………………………………..zł</w:t>
            </w:r>
          </w:p>
        </w:tc>
        <w:tc>
          <w:tcPr>
            <w:tcW w:w="3249" w:type="dxa"/>
            <w:gridSpan w:val="4"/>
            <w:shd w:val="clear" w:color="auto" w:fill="FFFFFF" w:themeFill="background1"/>
            <w:vAlign w:val="center"/>
          </w:tcPr>
          <w:p w14:paraId="7E6063DB" w14:textId="77777777" w:rsidR="002957D0" w:rsidRPr="000A5B75" w:rsidRDefault="002957D0" w:rsidP="004E39CC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……………………………………………..zł</w:t>
            </w:r>
          </w:p>
        </w:tc>
      </w:tr>
      <w:tr w:rsidR="002957D0" w:rsidRPr="000A5B75" w14:paraId="4A3CA0D0" w14:textId="77777777" w:rsidTr="002957D0">
        <w:trPr>
          <w:trHeight w:val="470"/>
        </w:trPr>
        <w:tc>
          <w:tcPr>
            <w:tcW w:w="9351" w:type="dxa"/>
            <w:gridSpan w:val="9"/>
            <w:shd w:val="clear" w:color="auto" w:fill="FFFFFF" w:themeFill="background1"/>
            <w:vAlign w:val="center"/>
          </w:tcPr>
          <w:p w14:paraId="05F60579" w14:textId="77777777" w:rsidR="002957D0" w:rsidRPr="000A5B75" w:rsidRDefault="002957D0" w:rsidP="004E39CC">
            <w:pPr>
              <w:spacing w:before="240" w:after="0" w:line="360" w:lineRule="auto"/>
              <w:rPr>
                <w:rFonts w:asciiTheme="majorHAnsi" w:hAnsiTheme="majorHAnsi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M</w:t>
            </w:r>
            <w:r w:rsidRPr="007B54D8">
              <w:rPr>
                <w:rFonts w:eastAsia="Times New Roman" w:cstheme="minorHAnsi"/>
                <w:b/>
                <w:bCs/>
                <w:lang w:eastAsia="pl-PL"/>
              </w:rPr>
              <w:t>oduł do pomiaru odleg</w:t>
            </w:r>
            <w:r>
              <w:rPr>
                <w:rFonts w:eastAsia="Times New Roman" w:cstheme="minorHAnsi"/>
                <w:b/>
                <w:bCs/>
                <w:lang w:eastAsia="pl-PL"/>
              </w:rPr>
              <w:t xml:space="preserve">łości do systemu </w:t>
            </w:r>
            <w:proofErr w:type="spellStart"/>
            <w:r>
              <w:rPr>
                <w:rFonts w:eastAsia="Times New Roman" w:cstheme="minorHAnsi"/>
                <w:b/>
                <w:bCs/>
                <w:lang w:eastAsia="pl-PL"/>
              </w:rPr>
              <w:t>NeuLOG</w:t>
            </w:r>
            <w:proofErr w:type="spellEnd"/>
            <w:r>
              <w:rPr>
                <w:rFonts w:eastAsia="Times New Roman" w:cstheme="minorHAnsi"/>
                <w:b/>
                <w:bCs/>
                <w:lang w:eastAsia="pl-PL"/>
              </w:rPr>
              <w:t xml:space="preserve"> - </w:t>
            </w:r>
            <w:r>
              <w:rPr>
                <w:rFonts w:eastAsia="Times New Roman" w:cstheme="minorHAnsi"/>
                <w:bCs/>
                <w:lang w:eastAsia="pl-PL"/>
              </w:rPr>
              <w:t>1</w:t>
            </w:r>
            <w:r w:rsidRPr="00BF2032">
              <w:rPr>
                <w:rFonts w:eastAsia="Times New Roman" w:cstheme="minorHAnsi"/>
                <w:bCs/>
                <w:lang w:eastAsia="pl-PL"/>
              </w:rPr>
              <w:t xml:space="preserve"> szt.</w:t>
            </w:r>
          </w:p>
        </w:tc>
      </w:tr>
      <w:tr w:rsidR="002957D0" w:rsidRPr="000A5B75" w14:paraId="1F0FBFB9" w14:textId="77777777" w:rsidTr="002957D0">
        <w:trPr>
          <w:trHeight w:val="470"/>
        </w:trPr>
        <w:tc>
          <w:tcPr>
            <w:tcW w:w="3003" w:type="dxa"/>
            <w:gridSpan w:val="2"/>
            <w:shd w:val="clear" w:color="auto" w:fill="FFFFFF" w:themeFill="background1"/>
            <w:vAlign w:val="center"/>
          </w:tcPr>
          <w:p w14:paraId="12F22BB3" w14:textId="77777777" w:rsidR="002957D0" w:rsidRPr="000A5B75" w:rsidRDefault="002957D0" w:rsidP="004E39CC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Netto</w:t>
            </w:r>
          </w:p>
        </w:tc>
        <w:tc>
          <w:tcPr>
            <w:tcW w:w="3099" w:type="dxa"/>
            <w:gridSpan w:val="3"/>
            <w:shd w:val="clear" w:color="auto" w:fill="FFFFFF" w:themeFill="background1"/>
            <w:vAlign w:val="center"/>
          </w:tcPr>
          <w:p w14:paraId="6F832739" w14:textId="77777777" w:rsidR="002957D0" w:rsidRPr="000A5B75" w:rsidRDefault="002957D0" w:rsidP="004E39CC">
            <w:pPr>
              <w:spacing w:before="240"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 xml:space="preserve">VAT </w:t>
            </w:r>
            <w:r>
              <w:rPr>
                <w:rFonts w:asciiTheme="majorHAnsi" w:hAnsiTheme="majorHAnsi"/>
              </w:rPr>
              <w:t>…………</w:t>
            </w:r>
          </w:p>
        </w:tc>
        <w:tc>
          <w:tcPr>
            <w:tcW w:w="3249" w:type="dxa"/>
            <w:gridSpan w:val="4"/>
            <w:shd w:val="clear" w:color="auto" w:fill="FFFFFF" w:themeFill="background1"/>
            <w:vAlign w:val="center"/>
          </w:tcPr>
          <w:p w14:paraId="1584B490" w14:textId="77777777" w:rsidR="002957D0" w:rsidRPr="000A5B75" w:rsidRDefault="002957D0" w:rsidP="004E39CC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Brutto</w:t>
            </w:r>
          </w:p>
        </w:tc>
      </w:tr>
      <w:tr w:rsidR="002957D0" w:rsidRPr="000A5B75" w14:paraId="7B9D9CC3" w14:textId="77777777" w:rsidTr="002957D0">
        <w:trPr>
          <w:trHeight w:val="470"/>
        </w:trPr>
        <w:tc>
          <w:tcPr>
            <w:tcW w:w="3003" w:type="dxa"/>
            <w:gridSpan w:val="2"/>
            <w:shd w:val="clear" w:color="auto" w:fill="FFFFFF" w:themeFill="background1"/>
            <w:vAlign w:val="center"/>
          </w:tcPr>
          <w:p w14:paraId="3A3AD3A8" w14:textId="77777777" w:rsidR="002957D0" w:rsidRPr="000A5B75" w:rsidRDefault="002957D0" w:rsidP="004E39CC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……………………………………………..zł</w:t>
            </w:r>
          </w:p>
        </w:tc>
        <w:tc>
          <w:tcPr>
            <w:tcW w:w="3099" w:type="dxa"/>
            <w:gridSpan w:val="3"/>
            <w:shd w:val="clear" w:color="auto" w:fill="FFFFFF" w:themeFill="background1"/>
            <w:vAlign w:val="center"/>
          </w:tcPr>
          <w:p w14:paraId="7DD69763" w14:textId="77777777" w:rsidR="002957D0" w:rsidRPr="000A5B75" w:rsidRDefault="002957D0" w:rsidP="004E39CC">
            <w:pPr>
              <w:spacing w:before="240"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……………………………………………..zł</w:t>
            </w:r>
          </w:p>
        </w:tc>
        <w:tc>
          <w:tcPr>
            <w:tcW w:w="3249" w:type="dxa"/>
            <w:gridSpan w:val="4"/>
            <w:shd w:val="clear" w:color="auto" w:fill="FFFFFF" w:themeFill="background1"/>
            <w:vAlign w:val="center"/>
          </w:tcPr>
          <w:p w14:paraId="2C7ABC7C" w14:textId="77777777" w:rsidR="002957D0" w:rsidRPr="000A5B75" w:rsidRDefault="002957D0" w:rsidP="004E39CC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……………………………………………..zł</w:t>
            </w:r>
          </w:p>
        </w:tc>
      </w:tr>
      <w:tr w:rsidR="002957D0" w:rsidRPr="00CE241E" w14:paraId="0B709810" w14:textId="77777777" w:rsidTr="002957D0">
        <w:trPr>
          <w:trHeight w:val="470"/>
        </w:trPr>
        <w:tc>
          <w:tcPr>
            <w:tcW w:w="9351" w:type="dxa"/>
            <w:gridSpan w:val="9"/>
            <w:shd w:val="clear" w:color="auto" w:fill="FFFFFF" w:themeFill="background1"/>
            <w:vAlign w:val="center"/>
          </w:tcPr>
          <w:p w14:paraId="6893DC20" w14:textId="77777777" w:rsidR="002957D0" w:rsidRPr="00CE241E" w:rsidRDefault="002957D0" w:rsidP="004E39CC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CE241E">
              <w:rPr>
                <w:rFonts w:cstheme="minorHAnsi"/>
                <w:b/>
              </w:rPr>
              <w:t>Uczniowski zestaw do doświadczeń z ele</w:t>
            </w:r>
            <w:r>
              <w:rPr>
                <w:rFonts w:cstheme="minorHAnsi"/>
                <w:b/>
              </w:rPr>
              <w:t xml:space="preserve">ktryczności EL-GO Box B4 </w:t>
            </w:r>
            <w:r w:rsidRPr="00CE241E">
              <w:rPr>
                <w:rFonts w:eastAsia="Times New Roman" w:cstheme="minorHAnsi"/>
                <w:b/>
                <w:bCs/>
                <w:lang w:eastAsia="pl-PL"/>
              </w:rPr>
              <w:t xml:space="preserve">- </w:t>
            </w:r>
            <w:r>
              <w:rPr>
                <w:rFonts w:eastAsia="Times New Roman" w:cstheme="minorHAnsi"/>
                <w:bCs/>
                <w:lang w:eastAsia="pl-PL"/>
              </w:rPr>
              <w:t>2</w:t>
            </w:r>
            <w:r w:rsidRPr="00CE241E">
              <w:rPr>
                <w:rFonts w:eastAsia="Times New Roman" w:cstheme="minorHAnsi"/>
                <w:bCs/>
                <w:lang w:eastAsia="pl-PL"/>
              </w:rPr>
              <w:t xml:space="preserve"> szt.</w:t>
            </w:r>
          </w:p>
        </w:tc>
      </w:tr>
      <w:tr w:rsidR="002957D0" w:rsidRPr="000A5B75" w14:paraId="1B6EDA32" w14:textId="77777777" w:rsidTr="002957D0">
        <w:trPr>
          <w:trHeight w:val="470"/>
        </w:trPr>
        <w:tc>
          <w:tcPr>
            <w:tcW w:w="3003" w:type="dxa"/>
            <w:gridSpan w:val="2"/>
            <w:shd w:val="clear" w:color="auto" w:fill="FFFFFF" w:themeFill="background1"/>
            <w:vAlign w:val="center"/>
          </w:tcPr>
          <w:p w14:paraId="79864885" w14:textId="77777777" w:rsidR="002957D0" w:rsidRPr="000A5B75" w:rsidRDefault="002957D0" w:rsidP="004E39CC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Netto</w:t>
            </w:r>
          </w:p>
        </w:tc>
        <w:tc>
          <w:tcPr>
            <w:tcW w:w="3099" w:type="dxa"/>
            <w:gridSpan w:val="3"/>
            <w:shd w:val="clear" w:color="auto" w:fill="FFFFFF" w:themeFill="background1"/>
            <w:vAlign w:val="center"/>
          </w:tcPr>
          <w:p w14:paraId="2F9904B0" w14:textId="77777777" w:rsidR="002957D0" w:rsidRPr="000A5B75" w:rsidRDefault="002957D0" w:rsidP="004E39CC">
            <w:pPr>
              <w:spacing w:before="240"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 xml:space="preserve">VAT </w:t>
            </w:r>
            <w:r>
              <w:rPr>
                <w:rFonts w:asciiTheme="majorHAnsi" w:hAnsiTheme="majorHAnsi"/>
              </w:rPr>
              <w:t>…………</w:t>
            </w:r>
          </w:p>
        </w:tc>
        <w:tc>
          <w:tcPr>
            <w:tcW w:w="3249" w:type="dxa"/>
            <w:gridSpan w:val="4"/>
            <w:shd w:val="clear" w:color="auto" w:fill="FFFFFF" w:themeFill="background1"/>
            <w:vAlign w:val="center"/>
          </w:tcPr>
          <w:p w14:paraId="1C559CD8" w14:textId="77777777" w:rsidR="002957D0" w:rsidRPr="000A5B75" w:rsidRDefault="002957D0" w:rsidP="004E39CC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Brutto</w:t>
            </w:r>
          </w:p>
        </w:tc>
      </w:tr>
      <w:tr w:rsidR="002957D0" w:rsidRPr="000A5B75" w14:paraId="3E46E974" w14:textId="77777777" w:rsidTr="002957D0">
        <w:trPr>
          <w:trHeight w:val="470"/>
        </w:trPr>
        <w:tc>
          <w:tcPr>
            <w:tcW w:w="3003" w:type="dxa"/>
            <w:gridSpan w:val="2"/>
            <w:shd w:val="clear" w:color="auto" w:fill="FFFFFF" w:themeFill="background1"/>
            <w:vAlign w:val="center"/>
          </w:tcPr>
          <w:p w14:paraId="06B56DD5" w14:textId="77777777" w:rsidR="002957D0" w:rsidRPr="000A5B75" w:rsidRDefault="002957D0" w:rsidP="004E39CC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……………………………………………..zł</w:t>
            </w:r>
          </w:p>
        </w:tc>
        <w:tc>
          <w:tcPr>
            <w:tcW w:w="3099" w:type="dxa"/>
            <w:gridSpan w:val="3"/>
            <w:shd w:val="clear" w:color="auto" w:fill="FFFFFF" w:themeFill="background1"/>
            <w:vAlign w:val="center"/>
          </w:tcPr>
          <w:p w14:paraId="79434AA9" w14:textId="77777777" w:rsidR="002957D0" w:rsidRPr="000A5B75" w:rsidRDefault="002957D0" w:rsidP="004E39CC">
            <w:pPr>
              <w:spacing w:before="240"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……………………………………………..zł</w:t>
            </w:r>
          </w:p>
        </w:tc>
        <w:tc>
          <w:tcPr>
            <w:tcW w:w="3249" w:type="dxa"/>
            <w:gridSpan w:val="4"/>
            <w:shd w:val="clear" w:color="auto" w:fill="FFFFFF" w:themeFill="background1"/>
            <w:vAlign w:val="center"/>
          </w:tcPr>
          <w:p w14:paraId="25941DC6" w14:textId="77777777" w:rsidR="002957D0" w:rsidRPr="000A5B75" w:rsidRDefault="002957D0" w:rsidP="004E39CC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……………………………………………..zł</w:t>
            </w:r>
          </w:p>
        </w:tc>
      </w:tr>
      <w:tr w:rsidR="002957D0" w:rsidRPr="00CE241E" w14:paraId="0A879901" w14:textId="77777777" w:rsidTr="002957D0">
        <w:trPr>
          <w:trHeight w:val="470"/>
        </w:trPr>
        <w:tc>
          <w:tcPr>
            <w:tcW w:w="9351" w:type="dxa"/>
            <w:gridSpan w:val="9"/>
            <w:shd w:val="clear" w:color="auto" w:fill="FFFFFF" w:themeFill="background1"/>
            <w:vAlign w:val="center"/>
          </w:tcPr>
          <w:p w14:paraId="4176EDA5" w14:textId="77777777" w:rsidR="002957D0" w:rsidRPr="00CE241E" w:rsidRDefault="002957D0" w:rsidP="004E39CC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CE241E">
              <w:rPr>
                <w:rFonts w:cstheme="minorHAnsi"/>
                <w:b/>
              </w:rPr>
              <w:t>Komplet magnetycznych przyrządów tablicowych (linijka, ekierki, kątomierz, cyrkiel)</w:t>
            </w:r>
            <w:r w:rsidRPr="00CE241E">
              <w:rPr>
                <w:rFonts w:eastAsia="Times New Roman" w:cstheme="minorHAnsi"/>
                <w:b/>
                <w:bCs/>
                <w:lang w:eastAsia="pl-PL"/>
              </w:rPr>
              <w:t xml:space="preserve"> - </w:t>
            </w:r>
            <w:r w:rsidRPr="00CE241E">
              <w:rPr>
                <w:rFonts w:eastAsia="Times New Roman" w:cstheme="minorHAnsi"/>
                <w:bCs/>
                <w:lang w:eastAsia="pl-PL"/>
              </w:rPr>
              <w:t>2 szt.</w:t>
            </w:r>
          </w:p>
        </w:tc>
      </w:tr>
      <w:tr w:rsidR="002957D0" w:rsidRPr="000A5B75" w14:paraId="36BEBC91" w14:textId="77777777" w:rsidTr="002957D0">
        <w:trPr>
          <w:trHeight w:val="470"/>
        </w:trPr>
        <w:tc>
          <w:tcPr>
            <w:tcW w:w="3003" w:type="dxa"/>
            <w:gridSpan w:val="2"/>
            <w:shd w:val="clear" w:color="auto" w:fill="FFFFFF" w:themeFill="background1"/>
            <w:vAlign w:val="center"/>
          </w:tcPr>
          <w:p w14:paraId="0F056879" w14:textId="77777777" w:rsidR="002957D0" w:rsidRPr="000A5B75" w:rsidRDefault="002957D0" w:rsidP="004E39CC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Netto</w:t>
            </w:r>
          </w:p>
        </w:tc>
        <w:tc>
          <w:tcPr>
            <w:tcW w:w="3099" w:type="dxa"/>
            <w:gridSpan w:val="3"/>
            <w:shd w:val="clear" w:color="auto" w:fill="FFFFFF" w:themeFill="background1"/>
            <w:vAlign w:val="center"/>
          </w:tcPr>
          <w:p w14:paraId="5D85AAC5" w14:textId="77777777" w:rsidR="002957D0" w:rsidRPr="000A5B75" w:rsidRDefault="002957D0" w:rsidP="004E39CC">
            <w:pPr>
              <w:spacing w:before="240"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 xml:space="preserve">VAT </w:t>
            </w:r>
            <w:r>
              <w:rPr>
                <w:rFonts w:asciiTheme="majorHAnsi" w:hAnsiTheme="majorHAnsi"/>
              </w:rPr>
              <w:t>…………</w:t>
            </w:r>
          </w:p>
        </w:tc>
        <w:tc>
          <w:tcPr>
            <w:tcW w:w="3249" w:type="dxa"/>
            <w:gridSpan w:val="4"/>
            <w:shd w:val="clear" w:color="auto" w:fill="FFFFFF" w:themeFill="background1"/>
            <w:vAlign w:val="center"/>
          </w:tcPr>
          <w:p w14:paraId="6BF525F9" w14:textId="77777777" w:rsidR="002957D0" w:rsidRPr="000A5B75" w:rsidRDefault="002957D0" w:rsidP="004E39CC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Brutto</w:t>
            </w:r>
          </w:p>
        </w:tc>
      </w:tr>
      <w:tr w:rsidR="002957D0" w:rsidRPr="000A5B75" w14:paraId="342E83C8" w14:textId="77777777" w:rsidTr="002957D0">
        <w:trPr>
          <w:trHeight w:val="470"/>
        </w:trPr>
        <w:tc>
          <w:tcPr>
            <w:tcW w:w="3003" w:type="dxa"/>
            <w:gridSpan w:val="2"/>
            <w:shd w:val="clear" w:color="auto" w:fill="FFFFFF" w:themeFill="background1"/>
            <w:vAlign w:val="center"/>
          </w:tcPr>
          <w:p w14:paraId="4E54CAEF" w14:textId="77777777" w:rsidR="002957D0" w:rsidRPr="000A5B75" w:rsidRDefault="002957D0" w:rsidP="004E39CC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……………………………………………..zł</w:t>
            </w:r>
          </w:p>
        </w:tc>
        <w:tc>
          <w:tcPr>
            <w:tcW w:w="3099" w:type="dxa"/>
            <w:gridSpan w:val="3"/>
            <w:shd w:val="clear" w:color="auto" w:fill="FFFFFF" w:themeFill="background1"/>
            <w:vAlign w:val="center"/>
          </w:tcPr>
          <w:p w14:paraId="25FA1EDF" w14:textId="77777777" w:rsidR="002957D0" w:rsidRPr="000A5B75" w:rsidRDefault="002957D0" w:rsidP="004E39CC">
            <w:pPr>
              <w:spacing w:before="240"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……………………………………………..zł</w:t>
            </w:r>
          </w:p>
        </w:tc>
        <w:tc>
          <w:tcPr>
            <w:tcW w:w="3249" w:type="dxa"/>
            <w:gridSpan w:val="4"/>
            <w:shd w:val="clear" w:color="auto" w:fill="FFFFFF" w:themeFill="background1"/>
            <w:vAlign w:val="center"/>
          </w:tcPr>
          <w:p w14:paraId="077F2802" w14:textId="77777777" w:rsidR="002957D0" w:rsidRPr="000A5B75" w:rsidRDefault="002957D0" w:rsidP="004E39CC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……………………………………………..zł</w:t>
            </w:r>
          </w:p>
        </w:tc>
      </w:tr>
      <w:tr w:rsidR="002957D0" w:rsidRPr="00B6106C" w14:paraId="617D7A27" w14:textId="77777777" w:rsidTr="002957D0">
        <w:trPr>
          <w:trHeight w:val="470"/>
        </w:trPr>
        <w:tc>
          <w:tcPr>
            <w:tcW w:w="9351" w:type="dxa"/>
            <w:gridSpan w:val="9"/>
            <w:shd w:val="clear" w:color="auto" w:fill="FFFFFF" w:themeFill="background1"/>
            <w:vAlign w:val="center"/>
          </w:tcPr>
          <w:p w14:paraId="77826C31" w14:textId="77777777" w:rsidR="002957D0" w:rsidRPr="00B6106C" w:rsidRDefault="002957D0" w:rsidP="004E39CC">
            <w:pPr>
              <w:spacing w:before="240" w:after="0" w:line="360" w:lineRule="auto"/>
              <w:rPr>
                <w:rFonts w:asciiTheme="majorHAnsi" w:hAnsiTheme="majorHAnsi"/>
              </w:rPr>
            </w:pPr>
            <w:r>
              <w:rPr>
                <w:rFonts w:cstheme="minorHAnsi"/>
                <w:b/>
                <w:u w:val="single"/>
              </w:rPr>
              <w:t>Z</w:t>
            </w:r>
            <w:r w:rsidRPr="0070665D">
              <w:rPr>
                <w:rFonts w:cstheme="minorHAnsi"/>
                <w:b/>
                <w:u w:val="single"/>
              </w:rPr>
              <w:t>estaw modeli brył ostrosłupów, graniasto</w:t>
            </w:r>
            <w:r>
              <w:rPr>
                <w:rFonts w:cstheme="minorHAnsi"/>
                <w:b/>
                <w:u w:val="single"/>
              </w:rPr>
              <w:t>słupów, brył obrotowych</w:t>
            </w:r>
            <w:r>
              <w:rPr>
                <w:rFonts w:cstheme="minorHAnsi"/>
                <w:b/>
              </w:rPr>
              <w:t xml:space="preserve"> -</w:t>
            </w:r>
            <w:r>
              <w:rPr>
                <w:rFonts w:eastAsia="Times New Roman" w:cstheme="minorHAnsi"/>
                <w:b/>
                <w:bCs/>
                <w:lang w:eastAsia="pl-PL"/>
              </w:rPr>
              <w:t xml:space="preserve"> </w:t>
            </w:r>
            <w:r>
              <w:rPr>
                <w:rFonts w:eastAsia="Times New Roman" w:cstheme="minorHAnsi"/>
                <w:bCs/>
                <w:lang w:eastAsia="pl-PL"/>
              </w:rPr>
              <w:t>2</w:t>
            </w:r>
            <w:r w:rsidRPr="00B6106C">
              <w:rPr>
                <w:rFonts w:eastAsia="Times New Roman" w:cstheme="minorHAnsi"/>
                <w:bCs/>
                <w:lang w:eastAsia="pl-PL"/>
              </w:rPr>
              <w:t xml:space="preserve"> szt.</w:t>
            </w:r>
          </w:p>
        </w:tc>
      </w:tr>
      <w:tr w:rsidR="002957D0" w:rsidRPr="000A5B75" w14:paraId="68444C49" w14:textId="77777777" w:rsidTr="002957D0">
        <w:trPr>
          <w:trHeight w:val="470"/>
        </w:trPr>
        <w:tc>
          <w:tcPr>
            <w:tcW w:w="3003" w:type="dxa"/>
            <w:gridSpan w:val="2"/>
            <w:shd w:val="clear" w:color="auto" w:fill="FFFFFF" w:themeFill="background1"/>
            <w:vAlign w:val="center"/>
          </w:tcPr>
          <w:p w14:paraId="25C408A8" w14:textId="77777777" w:rsidR="002957D0" w:rsidRPr="000A5B75" w:rsidRDefault="002957D0" w:rsidP="004E39CC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Netto</w:t>
            </w:r>
          </w:p>
        </w:tc>
        <w:tc>
          <w:tcPr>
            <w:tcW w:w="3099" w:type="dxa"/>
            <w:gridSpan w:val="3"/>
            <w:shd w:val="clear" w:color="auto" w:fill="FFFFFF" w:themeFill="background1"/>
            <w:vAlign w:val="center"/>
          </w:tcPr>
          <w:p w14:paraId="6C8CCA61" w14:textId="77777777" w:rsidR="002957D0" w:rsidRPr="000A5B75" w:rsidRDefault="002957D0" w:rsidP="004E39CC">
            <w:pPr>
              <w:spacing w:before="240"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 xml:space="preserve">VAT </w:t>
            </w:r>
            <w:r>
              <w:rPr>
                <w:rFonts w:asciiTheme="majorHAnsi" w:hAnsiTheme="majorHAnsi"/>
              </w:rPr>
              <w:t>…………</w:t>
            </w:r>
          </w:p>
        </w:tc>
        <w:tc>
          <w:tcPr>
            <w:tcW w:w="3249" w:type="dxa"/>
            <w:gridSpan w:val="4"/>
            <w:shd w:val="clear" w:color="auto" w:fill="FFFFFF" w:themeFill="background1"/>
            <w:vAlign w:val="center"/>
          </w:tcPr>
          <w:p w14:paraId="703CD1AA" w14:textId="77777777" w:rsidR="002957D0" w:rsidRPr="000A5B75" w:rsidRDefault="002957D0" w:rsidP="004E39CC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Brutto</w:t>
            </w:r>
          </w:p>
        </w:tc>
      </w:tr>
      <w:tr w:rsidR="002957D0" w:rsidRPr="000A5B75" w14:paraId="7AFA2872" w14:textId="77777777" w:rsidTr="002957D0">
        <w:trPr>
          <w:trHeight w:val="470"/>
        </w:trPr>
        <w:tc>
          <w:tcPr>
            <w:tcW w:w="300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F2F6B28" w14:textId="77777777" w:rsidR="002957D0" w:rsidRPr="000A5B75" w:rsidRDefault="002957D0" w:rsidP="004E39CC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……………………………………………..zł</w:t>
            </w:r>
          </w:p>
        </w:tc>
        <w:tc>
          <w:tcPr>
            <w:tcW w:w="3099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2EA0D0" w14:textId="77777777" w:rsidR="002957D0" w:rsidRPr="000A5B75" w:rsidRDefault="002957D0" w:rsidP="004E39CC">
            <w:pPr>
              <w:spacing w:before="240"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……………………………………………..zł</w:t>
            </w:r>
          </w:p>
        </w:tc>
        <w:tc>
          <w:tcPr>
            <w:tcW w:w="3249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CDC501D" w14:textId="77777777" w:rsidR="002957D0" w:rsidRPr="000A5B75" w:rsidRDefault="002957D0" w:rsidP="004E39CC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……………………………………………..zł</w:t>
            </w:r>
          </w:p>
        </w:tc>
      </w:tr>
      <w:tr w:rsidR="006A089F" w:rsidRPr="000C6D97" w14:paraId="1AEED23D" w14:textId="77777777" w:rsidTr="002957D0">
        <w:trPr>
          <w:gridAfter w:val="1"/>
          <w:wAfter w:w="63" w:type="dxa"/>
          <w:trHeight w:val="675"/>
        </w:trPr>
        <w:tc>
          <w:tcPr>
            <w:tcW w:w="9288" w:type="dxa"/>
            <w:gridSpan w:val="8"/>
            <w:shd w:val="clear" w:color="auto" w:fill="D9D9D9" w:themeFill="background1" w:themeFillShade="D9"/>
            <w:vAlign w:val="center"/>
          </w:tcPr>
          <w:p w14:paraId="0630D883" w14:textId="77777777" w:rsidR="006A089F" w:rsidRPr="000C6D97" w:rsidRDefault="006A089F" w:rsidP="002957D0">
            <w:pPr>
              <w:pStyle w:val="Akapitzlist"/>
              <w:spacing w:after="0" w:line="276" w:lineRule="auto"/>
              <w:jc w:val="both"/>
              <w:rPr>
                <w:rFonts w:asciiTheme="majorHAnsi" w:hAnsiTheme="majorHAnsi"/>
                <w:b/>
              </w:rPr>
            </w:pPr>
            <w:r w:rsidRPr="000C6D97">
              <w:rPr>
                <w:rFonts w:asciiTheme="majorHAnsi" w:hAnsiTheme="majorHAnsi"/>
                <w:b/>
                <w:bCs/>
              </w:rPr>
              <w:t>KRYTERIUM</w:t>
            </w:r>
          </w:p>
        </w:tc>
      </w:tr>
      <w:tr w:rsidR="006A089F" w:rsidRPr="000C6D97" w14:paraId="61265249" w14:textId="77777777" w:rsidTr="002957D0">
        <w:trPr>
          <w:gridAfter w:val="1"/>
          <w:wAfter w:w="63" w:type="dxa"/>
        </w:trPr>
        <w:tc>
          <w:tcPr>
            <w:tcW w:w="9288" w:type="dxa"/>
            <w:gridSpan w:val="8"/>
            <w:vAlign w:val="center"/>
          </w:tcPr>
          <w:p w14:paraId="57042DEC" w14:textId="77777777" w:rsidR="006A089F" w:rsidRDefault="006A089F" w:rsidP="008116D4">
            <w:pPr>
              <w:spacing w:line="276" w:lineRule="auto"/>
              <w:jc w:val="both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OKRES GWARANCJI (należy podać ilości miesięcy oferowanej gwarancji na przedmiot zamówienia) </w:t>
            </w:r>
          </w:p>
          <w:p w14:paraId="5662A6AD" w14:textId="5BC4A56F" w:rsidR="006A089F" w:rsidRDefault="002957D0" w:rsidP="008116D4">
            <w:pPr>
              <w:spacing w:after="0" w:line="276" w:lineRule="auto"/>
              <w:jc w:val="both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Cz. I:</w:t>
            </w:r>
            <w:r w:rsidR="006A089F">
              <w:rPr>
                <w:rFonts w:asciiTheme="majorHAnsi" w:hAnsiTheme="majorHAnsi"/>
                <w:b/>
              </w:rPr>
              <w:t>………………………</w:t>
            </w:r>
          </w:p>
          <w:p w14:paraId="25541AFA" w14:textId="269BA211" w:rsidR="002957D0" w:rsidRDefault="002957D0" w:rsidP="002957D0">
            <w:pPr>
              <w:spacing w:after="0" w:line="276" w:lineRule="auto"/>
              <w:jc w:val="both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Cz. II:………………………</w:t>
            </w:r>
          </w:p>
          <w:p w14:paraId="3DC59D0A" w14:textId="1ADAEACE" w:rsidR="003C1E28" w:rsidRPr="00C37234" w:rsidRDefault="003C1E28" w:rsidP="00FF57CB">
            <w:pPr>
              <w:spacing w:after="0" w:line="276" w:lineRule="auto"/>
              <w:jc w:val="both"/>
              <w:rPr>
                <w:rFonts w:asciiTheme="majorHAnsi" w:hAnsiTheme="majorHAnsi"/>
                <w:b/>
              </w:rPr>
            </w:pPr>
          </w:p>
        </w:tc>
      </w:tr>
      <w:tr w:rsidR="006A089F" w:rsidRPr="000C6D97" w14:paraId="3D88DA7F" w14:textId="77777777" w:rsidTr="002957D0">
        <w:trPr>
          <w:gridAfter w:val="1"/>
          <w:wAfter w:w="63" w:type="dxa"/>
        </w:trPr>
        <w:tc>
          <w:tcPr>
            <w:tcW w:w="92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62FA991" w14:textId="77777777" w:rsidR="006A089F" w:rsidRPr="000C6D97" w:rsidRDefault="006A089F" w:rsidP="008116D4">
            <w:pPr>
              <w:pStyle w:val="Akapitzlist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 w:rsidRPr="000C6D97">
              <w:rPr>
                <w:rFonts w:asciiTheme="majorHAnsi" w:hAnsiTheme="majorHAnsi"/>
                <w:b/>
                <w:bCs/>
              </w:rPr>
              <w:t xml:space="preserve">OŚWIADCZENIA WYKONAWCY </w:t>
            </w:r>
          </w:p>
        </w:tc>
      </w:tr>
      <w:tr w:rsidR="006A089F" w:rsidRPr="009D6ED6" w14:paraId="6D4B4572" w14:textId="77777777" w:rsidTr="002957D0">
        <w:trPr>
          <w:gridAfter w:val="1"/>
          <w:wAfter w:w="63" w:type="dxa"/>
        </w:trPr>
        <w:tc>
          <w:tcPr>
            <w:tcW w:w="92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3042A" w14:textId="77777777" w:rsidR="006A089F" w:rsidRDefault="006A089F" w:rsidP="008116D4">
            <w:pPr>
              <w:spacing w:before="120" w:after="0"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Oświadczam, że:</w:t>
            </w:r>
          </w:p>
          <w:p w14:paraId="2E33AAC8" w14:textId="77777777" w:rsidR="006A089F" w:rsidRDefault="006A089F" w:rsidP="008116D4">
            <w:pPr>
              <w:pStyle w:val="Akapitzlist"/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Zamówienie zostanie zrealizowane w terminach określonych w SWZ oraz we wzorze umowy;</w:t>
            </w:r>
          </w:p>
          <w:p w14:paraId="0F2B873C" w14:textId="77777777" w:rsidR="006A089F" w:rsidRDefault="006A089F" w:rsidP="008116D4">
            <w:pPr>
              <w:pStyle w:val="Akapitzlist"/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Zobowiązujemy się do wykonania umowy z należytą starannością, treścią Specyfikacji Warunków Zamówienia.</w:t>
            </w:r>
          </w:p>
          <w:p w14:paraId="13EFD4B4" w14:textId="77777777" w:rsidR="006A089F" w:rsidRDefault="006A089F" w:rsidP="008116D4">
            <w:pPr>
              <w:pStyle w:val="Akapitzlist"/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lastRenderedPageBreak/>
              <w:t>Uzyskaliśmy niezbędne informacje do przygotowania oferty.</w:t>
            </w:r>
          </w:p>
          <w:p w14:paraId="72BFB0F0" w14:textId="77777777" w:rsidR="006A089F" w:rsidRDefault="006A089F" w:rsidP="008116D4">
            <w:pPr>
              <w:pStyle w:val="Akapitzlist"/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 cenie oferty zostały uwzględnione wszystkie koszty wykonania przedmiotu zamówienia;</w:t>
            </w:r>
          </w:p>
          <w:p w14:paraId="3EF3E631" w14:textId="77777777" w:rsidR="006A089F" w:rsidRDefault="006A089F" w:rsidP="008116D4">
            <w:pPr>
              <w:pStyle w:val="Akapitzlist"/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Uważam się za związanego niniejszą ofertą na okres wskazany w SWZ;</w:t>
            </w:r>
          </w:p>
          <w:p w14:paraId="2DD2BB25" w14:textId="77777777" w:rsidR="006A089F" w:rsidRDefault="006A089F" w:rsidP="008116D4">
            <w:pPr>
              <w:pStyle w:val="Akapitzlist"/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Wszystkie wymagane w niniejszym postępowaniu oświadczenia złożyłem ze świadomością odpowiedzialności karnej za składanie fałszywych oświadczeń;</w:t>
            </w:r>
          </w:p>
          <w:p w14:paraId="08625003" w14:textId="77777777" w:rsidR="006A089F" w:rsidRDefault="006A089F" w:rsidP="008116D4">
            <w:pPr>
              <w:pStyle w:val="Akapitzlist"/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Powyższa cena jest ceną ryczałtową i zawiera wszystkie koszty, jakie ponosi Zamawiający w przypadku wyboru niniejszej oferty. W ofercie nie została zastosowana cena dumpingowa          i oferta nie stanowi czynu nieuczciwej konkurencji w rozumieniu przepisów ustawy z dnia 16 kwietnia 1993 r. o zwalczaniu nieuczciwej konkurencji </w:t>
            </w:r>
            <w:r w:rsidRPr="009F7DEA">
              <w:rPr>
                <w:rFonts w:asciiTheme="majorHAnsi" w:hAnsiTheme="majorHAnsi"/>
              </w:rPr>
              <w:t>(t.j. Dz. U. z 202</w:t>
            </w:r>
            <w:r>
              <w:rPr>
                <w:rFonts w:asciiTheme="majorHAnsi" w:hAnsiTheme="majorHAnsi"/>
              </w:rPr>
              <w:t>2</w:t>
            </w:r>
            <w:r w:rsidRPr="009F7DEA">
              <w:rPr>
                <w:rFonts w:asciiTheme="majorHAnsi" w:hAnsiTheme="majorHAnsi"/>
              </w:rPr>
              <w:t xml:space="preserve"> r. poz. </w:t>
            </w:r>
            <w:r>
              <w:rPr>
                <w:rFonts w:asciiTheme="majorHAnsi" w:hAnsiTheme="majorHAnsi"/>
              </w:rPr>
              <w:t>1233</w:t>
            </w:r>
            <w:r w:rsidRPr="009F7DEA">
              <w:rPr>
                <w:rFonts w:asciiTheme="majorHAnsi" w:hAnsiTheme="majorHAnsi"/>
              </w:rPr>
              <w:t>)</w:t>
            </w:r>
            <w:r>
              <w:rPr>
                <w:rFonts w:asciiTheme="majorHAnsi" w:hAnsiTheme="majorHAnsi"/>
              </w:rPr>
              <w:t>.</w:t>
            </w:r>
          </w:p>
          <w:p w14:paraId="3EA44733" w14:textId="77777777" w:rsidR="006A089F" w:rsidRDefault="006A089F" w:rsidP="008116D4">
            <w:pPr>
              <w:pStyle w:val="Akapitzlist"/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Nie wykonywaliśmy żadnych czynności związanych z przygotowaniem niniejszego postępowania o udzielenie zamówienia publicznego, a w celu sporządzenia oferty nie posługiwaliśmy się osobami uczestniczącymi w dokonywaniu tych czynności.</w:t>
            </w:r>
          </w:p>
          <w:p w14:paraId="3F4C4DA3" w14:textId="77777777" w:rsidR="006A089F" w:rsidRPr="009D6ED6" w:rsidRDefault="006A089F" w:rsidP="008116D4">
            <w:pPr>
              <w:pStyle w:val="Akapitzlist"/>
              <w:numPr>
                <w:ilvl w:val="0"/>
                <w:numId w:val="9"/>
              </w:numPr>
              <w:spacing w:after="0" w:line="276" w:lineRule="auto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</w:rPr>
              <w:t>Załączony do SWZ projekt umowy, w tym warunki płatności został przez nas zaakceptowany i  w przypadku wyboru naszej oferty zobowiązujemy się do zawarcia umowy na warunkach tam określonych w miejscu i terminie wskazanym przez Zamawiającego.</w:t>
            </w:r>
          </w:p>
        </w:tc>
      </w:tr>
      <w:tr w:rsidR="006A089F" w:rsidRPr="000C6D97" w14:paraId="4873F5FE" w14:textId="77777777" w:rsidTr="002957D0">
        <w:trPr>
          <w:gridAfter w:val="1"/>
          <w:wAfter w:w="63" w:type="dxa"/>
        </w:trPr>
        <w:tc>
          <w:tcPr>
            <w:tcW w:w="92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BB42171" w14:textId="77777777" w:rsidR="006A089F" w:rsidRPr="000C6D97" w:rsidRDefault="006A089F" w:rsidP="008116D4">
            <w:pPr>
              <w:pStyle w:val="Akapitzlist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 w:rsidRPr="000C6D97">
              <w:rPr>
                <w:rFonts w:asciiTheme="majorHAnsi" w:hAnsiTheme="majorHAnsi"/>
                <w:b/>
                <w:bCs/>
              </w:rPr>
              <w:lastRenderedPageBreak/>
              <w:t>ZOBOWIĄZANIA WYKONAWCY W PRZYPADKU PRZYZNANIA ZAMÓWIENIA</w:t>
            </w:r>
          </w:p>
        </w:tc>
      </w:tr>
      <w:tr w:rsidR="006A089F" w:rsidRPr="000C6D97" w14:paraId="5788AE91" w14:textId="77777777" w:rsidTr="002957D0">
        <w:trPr>
          <w:gridAfter w:val="1"/>
          <w:wAfter w:w="63" w:type="dxa"/>
        </w:trPr>
        <w:tc>
          <w:tcPr>
            <w:tcW w:w="92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3B0FA8D" w14:textId="77777777" w:rsidR="006A089F" w:rsidRPr="000C6D97" w:rsidRDefault="006A089F" w:rsidP="008116D4">
            <w:pPr>
              <w:spacing w:after="0" w:line="276" w:lineRule="auto"/>
              <w:rPr>
                <w:rFonts w:asciiTheme="majorHAnsi" w:hAnsiTheme="majorHAnsi"/>
                <w:b/>
                <w:bCs/>
              </w:rPr>
            </w:pPr>
            <w:r w:rsidRPr="000C6D97">
              <w:rPr>
                <w:rFonts w:asciiTheme="majorHAnsi" w:hAnsiTheme="majorHAnsi"/>
              </w:rPr>
              <w:t>W przypadku przyznania zamówienia zobowiązuje się do zawarcia umowy w miejscu i terminie wyznaczonym przez Zamawiającego.</w:t>
            </w:r>
          </w:p>
        </w:tc>
      </w:tr>
      <w:tr w:rsidR="006A089F" w14:paraId="0CA004F1" w14:textId="77777777" w:rsidTr="002957D0">
        <w:trPr>
          <w:gridAfter w:val="1"/>
          <w:wAfter w:w="63" w:type="dxa"/>
          <w:trHeight w:val="353"/>
        </w:trPr>
        <w:tc>
          <w:tcPr>
            <w:tcW w:w="92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19DC51F" w14:textId="77777777" w:rsidR="006A089F" w:rsidRDefault="006A089F" w:rsidP="00FF57CB">
            <w:pPr>
              <w:spacing w:after="0" w:line="240" w:lineRule="auto"/>
              <w:jc w:val="both"/>
              <w:rPr>
                <w:rFonts w:asciiTheme="majorHAnsi" w:hAnsiTheme="majorHAnsi"/>
                <w:i/>
              </w:rPr>
            </w:pPr>
            <w:r w:rsidRPr="009D6ED6">
              <w:rPr>
                <w:rFonts w:asciiTheme="majorHAnsi" w:hAnsiTheme="majorHAnsi"/>
                <w:b/>
                <w:bCs/>
              </w:rPr>
              <w:t>TAJEMNICA PRZEDSIĘBIORSTWA</w:t>
            </w:r>
          </w:p>
        </w:tc>
      </w:tr>
      <w:tr w:rsidR="00FF57CB" w:rsidRPr="00FF57CB" w14:paraId="7A1E8FF1" w14:textId="77777777" w:rsidTr="002957D0">
        <w:trPr>
          <w:gridAfter w:val="1"/>
          <w:wAfter w:w="63" w:type="dxa"/>
          <w:trHeight w:val="2687"/>
        </w:trPr>
        <w:tc>
          <w:tcPr>
            <w:tcW w:w="92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1EA3A62" w14:textId="77777777" w:rsidR="006A089F" w:rsidRPr="0078692F" w:rsidRDefault="006A089F" w:rsidP="008116D4">
            <w:pPr>
              <w:spacing w:after="0" w:line="276" w:lineRule="auto"/>
              <w:jc w:val="both"/>
              <w:rPr>
                <w:rFonts w:asciiTheme="majorHAnsi" w:hAnsiTheme="majorHAnsi"/>
                <w:color w:val="000000" w:themeColor="text1"/>
              </w:rPr>
            </w:pPr>
            <w:r w:rsidRPr="0078692F">
              <w:rPr>
                <w:rFonts w:asciiTheme="majorHAnsi" w:hAnsiTheme="majorHAnsi"/>
                <w:color w:val="000000" w:themeColor="text1"/>
              </w:rPr>
              <w:t>Korzystając z uprawnienia nadanego treścią art. 18 ust. 3 ustawy z 11.09.2019 r. Prawo zamówień publicznych zastrzegam, że informacje dotyczące ………………………………  ………………………………………, zawarte w następujących dokumentach ………………………………………………… ……………………………………… stanowią tajemnicę przedsiębiorstwa zgodnie z definicją zawartą w treści art. 11 ust. 4 ustawy                         z 16.04.1993 r. o zwalczaniu nieuczciwej konkurencji (t.j. Dz. U. z 2022 r. poz. 1233) i nie mogą być udostępniane innym uczestnikom postępowania.</w:t>
            </w:r>
          </w:p>
          <w:p w14:paraId="41CEC194" w14:textId="77777777" w:rsidR="006A089F" w:rsidRPr="0078692F" w:rsidRDefault="006A089F" w:rsidP="008116D4">
            <w:pPr>
              <w:spacing w:after="0" w:line="360" w:lineRule="auto"/>
              <w:jc w:val="both"/>
              <w:rPr>
                <w:rFonts w:asciiTheme="majorHAnsi" w:hAnsiTheme="majorHAnsi"/>
                <w:b/>
                <w:color w:val="000000" w:themeColor="text1"/>
              </w:rPr>
            </w:pPr>
            <w:r w:rsidRPr="0078692F">
              <w:rPr>
                <w:rFonts w:asciiTheme="majorHAnsi" w:hAnsiTheme="majorHAnsi"/>
                <w:b/>
                <w:color w:val="000000" w:themeColor="text1"/>
              </w:rPr>
              <w:t>Jednocześnie wykazuje, iż zastrzeżone informacje stanowią tajemnicę przedsiębiorstwa, ponieważ:</w:t>
            </w:r>
          </w:p>
          <w:p w14:paraId="33E52DE6" w14:textId="77777777" w:rsidR="006A089F" w:rsidRPr="00FF57CB" w:rsidRDefault="006A089F" w:rsidP="008116D4">
            <w:pPr>
              <w:spacing w:after="0" w:line="276" w:lineRule="auto"/>
              <w:jc w:val="both"/>
              <w:rPr>
                <w:rFonts w:asciiTheme="majorHAnsi" w:hAnsiTheme="majorHAnsi"/>
                <w:color w:val="EE0000"/>
              </w:rPr>
            </w:pPr>
            <w:r w:rsidRPr="0078692F">
              <w:rPr>
                <w:rFonts w:asciiTheme="majorHAnsi" w:hAnsiTheme="majorHAnsi"/>
                <w:b/>
                <w:color w:val="000000" w:themeColor="text1"/>
              </w:rPr>
              <w:t>UZASADNIENIE:</w:t>
            </w:r>
            <w:r w:rsidRPr="0078692F">
              <w:rPr>
                <w:rFonts w:asciiTheme="majorHAnsi" w:hAnsiTheme="majorHAnsi"/>
                <w:color w:val="000000" w:themeColor="text1"/>
              </w:rPr>
              <w:t>…………………………………………………………………………………………………………………………………..</w:t>
            </w:r>
          </w:p>
        </w:tc>
      </w:tr>
    </w:tbl>
    <w:p w14:paraId="242DC4C2" w14:textId="77777777" w:rsidR="00F1461D" w:rsidRDefault="00F1461D" w:rsidP="00FA5028"/>
    <w:p w14:paraId="6D272AB8" w14:textId="4FC3C372" w:rsidR="00BE6907" w:rsidRDefault="00BE6907" w:rsidP="00FA5028"/>
    <w:p w14:paraId="505FC6CC" w14:textId="32F1466A" w:rsidR="00FA5028" w:rsidRDefault="00A73A53" w:rsidP="00FA5028">
      <w:r>
        <w:tab/>
      </w:r>
      <w:r>
        <w:tab/>
      </w:r>
    </w:p>
    <w:p w14:paraId="74622628" w14:textId="77777777" w:rsidR="00FA5028" w:rsidRDefault="00FA5028" w:rsidP="00FA5028"/>
    <w:p w14:paraId="719C742A" w14:textId="0643AF58" w:rsidR="00FA5028" w:rsidRDefault="00FA5028" w:rsidP="00FA5028">
      <w:r>
        <w:t>………………………………………………………..</w:t>
      </w:r>
    </w:p>
    <w:p w14:paraId="117878C2" w14:textId="5C7D48F2" w:rsidR="00E55E9D" w:rsidRPr="00FA5028" w:rsidRDefault="00FA5028" w:rsidP="00FA5028">
      <w:r>
        <w:t>Data i podpis</w:t>
      </w:r>
      <w:r w:rsidR="00A73A53">
        <w:tab/>
      </w:r>
      <w:r w:rsidR="00A73A53">
        <w:tab/>
      </w:r>
    </w:p>
    <w:sectPr w:rsidR="00E55E9D" w:rsidRPr="00FA5028" w:rsidSect="00851578">
      <w:headerReference w:type="default" r:id="rId9"/>
      <w:headerReference w:type="first" r:id="rId10"/>
      <w:pgSz w:w="11906" w:h="16838"/>
      <w:pgMar w:top="709" w:right="1417" w:bottom="993" w:left="1417" w:header="284" w:footer="0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EF59B3" w14:textId="77777777" w:rsidR="0048659A" w:rsidRDefault="0048659A">
      <w:pPr>
        <w:spacing w:after="0" w:line="240" w:lineRule="auto"/>
      </w:pPr>
      <w:r>
        <w:separator/>
      </w:r>
    </w:p>
  </w:endnote>
  <w:endnote w:type="continuationSeparator" w:id="0">
    <w:p w14:paraId="7609D29D" w14:textId="77777777" w:rsidR="0048659A" w:rsidRDefault="0048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8B3C77" w14:textId="77777777" w:rsidR="0048659A" w:rsidRDefault="0048659A">
      <w:pPr>
        <w:spacing w:after="0" w:line="240" w:lineRule="auto"/>
      </w:pPr>
      <w:r>
        <w:separator/>
      </w:r>
    </w:p>
  </w:footnote>
  <w:footnote w:type="continuationSeparator" w:id="0">
    <w:p w14:paraId="5216408C" w14:textId="77777777" w:rsidR="0048659A" w:rsidRDefault="0048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019F94" w14:textId="77777777" w:rsidR="00E55E9D" w:rsidRDefault="00A73A53">
    <w:pPr>
      <w:tabs>
        <w:tab w:val="left" w:pos="5220"/>
      </w:tabs>
      <w:jc w:val="center"/>
      <w:rPr>
        <w:rFonts w:ascii="Calibri" w:eastAsia="Calibri" w:hAnsi="Calibri"/>
      </w:rPr>
    </w:pPr>
    <w:r>
      <w:rPr>
        <w:rFonts w:eastAsia="Calibri"/>
        <w:noProof/>
        <w:lang w:eastAsia="pl-PL"/>
      </w:rPr>
      <mc:AlternateContent>
        <mc:Choice Requires="wps">
          <w:drawing>
            <wp:anchor distT="0" distB="0" distL="0" distR="0" simplePos="0" relativeHeight="4" behindDoc="1" locked="0" layoutInCell="1" allowOverlap="1" wp14:anchorId="1F9C87A3" wp14:editId="530C4ADC">
              <wp:simplePos x="0" y="0"/>
              <wp:positionH relativeFrom="rightMargin">
                <wp:align>center</wp:align>
              </wp:positionH>
              <wp:positionV relativeFrom="page">
                <wp:align>center</wp:align>
              </wp:positionV>
              <wp:extent cx="763270" cy="896620"/>
              <wp:effectExtent l="0" t="0" r="0" b="0"/>
              <wp:wrapNone/>
              <wp:docPr id="1" name="Prostokąt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2480" cy="896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sdt>
                          <w:sdtPr>
                            <w:id w:val="1940495880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2271B269" w14:textId="77777777" w:rsidR="00E55E9D" w:rsidRDefault="00A73A53">
                              <w:pPr>
                                <w:pStyle w:val="Zawartoramki"/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 Light" w:hAnsi="Calibri Light"/>
                                  <w:color w:val="000000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>
                                <w:rPr>
                                  <w:rFonts w:ascii="Calibri Light" w:hAnsi="Calibri Light"/>
                                  <w:color w:val="000000"/>
                                  <w:sz w:val="24"/>
                                  <w:szCs w:val="24"/>
                                </w:rPr>
                                <w:instrText>PAGE</w:instrText>
                              </w:r>
                              <w:r>
                                <w:rPr>
                                  <w:rFonts w:ascii="Calibri Light" w:hAnsi="Calibri Light"/>
                                  <w:color w:val="000000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82622B">
                                <w:rPr>
                                  <w:rFonts w:ascii="Calibri Light" w:hAnsi="Calibri Light"/>
                                  <w:noProof/>
                                  <w:color w:val="000000"/>
                                  <w:sz w:val="24"/>
                                  <w:szCs w:val="24"/>
                                </w:rPr>
                                <w:t>3</w:t>
                              </w:r>
                              <w:r>
                                <w:rPr>
                                  <w:rFonts w:ascii="Calibri Light" w:hAnsi="Calibri Light"/>
                                  <w:color w:val="000000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Prostokąt 27" o:spid="_x0000_s1026" style="position:absolute;left:0;text-align:left;margin-left:0;margin-top:0;width:60.1pt;height:70.6pt;z-index:-503316476;visibility:visible;mso-wrap-style:square;mso-wrap-distance-left:0;mso-wrap-distance-top:0;mso-wrap-distance-right:0;mso-wrap-distance-bottom:0;mso-position-horizontal:center;mso-position-horizontal-relative:right-margin-area;mso-position-vertical:center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" stroked="f">
              <v:textbox>
                <w:txbxContent>
                  <w:sdt>
                    <w:sdtPr>
                      <w:id w:val="1940495880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2271B269" w14:textId="77777777" w:rsidR="00E55E9D" w:rsidRDefault="00A73A53">
                        <w:pPr>
                          <w:pStyle w:val="Zawartoramki"/>
                          <w:jc w:val="center"/>
                          <w:rPr>
                            <w:rFonts w:asciiTheme="majorHAnsi" w:eastAsiaTheme="majorEastAsia" w:hAnsiTheme="majorHAnsi" w:cstheme="majorBid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 Light" w:hAnsi="Calibri Light"/>
                            <w:color w:val="000000"/>
                            <w:sz w:val="24"/>
                            <w:szCs w:val="24"/>
                          </w:rPr>
                          <w:fldChar w:fldCharType="begin"/>
                        </w:r>
                        <w:r>
                          <w:rPr>
                            <w:rFonts w:ascii="Calibri Light" w:hAnsi="Calibri Light"/>
                            <w:color w:val="000000"/>
                            <w:sz w:val="24"/>
                            <w:szCs w:val="24"/>
                          </w:rPr>
                          <w:instrText>PAGE</w:instrText>
                        </w:r>
                        <w:r>
                          <w:rPr>
                            <w:rFonts w:ascii="Calibri Light" w:hAnsi="Calibri Light"/>
                            <w:color w:val="000000"/>
                            <w:sz w:val="24"/>
                            <w:szCs w:val="24"/>
                          </w:rPr>
                          <w:fldChar w:fldCharType="separate"/>
                        </w:r>
                        <w:r w:rsidR="0082622B">
                          <w:rPr>
                            <w:rFonts w:ascii="Calibri Light" w:hAnsi="Calibri Light"/>
                            <w:noProof/>
                            <w:color w:val="000000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Calibri Light" w:hAnsi="Calibri Light"/>
                            <w:color w:val="000000"/>
                            <w:sz w:val="24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339891" w14:textId="3E52CD8E" w:rsidR="00E55E9D" w:rsidRDefault="00D54A2E">
    <w:pPr>
      <w:tabs>
        <w:tab w:val="left" w:pos="5220"/>
      </w:tabs>
      <w:jc w:val="center"/>
      <w:rPr>
        <w:rFonts w:ascii="Calibri" w:eastAsia="Calibri" w:hAnsi="Calibri"/>
      </w:rPr>
    </w:pPr>
    <w:r>
      <w:rPr>
        <w:rFonts w:ascii="Calibri" w:eastAsia="Calibri" w:hAnsi="Calibri"/>
        <w:noProof/>
        <w:lang w:eastAsia="pl-PL"/>
      </w:rPr>
      <w:drawing>
        <wp:inline distT="0" distB="0" distL="0" distR="0" wp14:anchorId="09A4A2F8" wp14:editId="699824C0">
          <wp:extent cx="5760720" cy="572707"/>
          <wp:effectExtent l="0" t="0" r="0" b="0"/>
          <wp:docPr id="184305637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70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50206"/>
    <w:multiLevelType w:val="multilevel"/>
    <w:tmpl w:val="C15EBE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04D6CC1"/>
    <w:multiLevelType w:val="multilevel"/>
    <w:tmpl w:val="126065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713CBA"/>
    <w:multiLevelType w:val="multilevel"/>
    <w:tmpl w:val="F996854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1FE2A47"/>
    <w:multiLevelType w:val="hybridMultilevel"/>
    <w:tmpl w:val="B0BE02DE"/>
    <w:lvl w:ilvl="0" w:tplc="8EE8E568">
      <w:start w:val="1"/>
      <w:numFmt w:val="decimal"/>
      <w:lvlText w:val="%1)"/>
      <w:lvlJc w:val="left"/>
      <w:pPr>
        <w:ind w:left="1004" w:hanging="360"/>
      </w:pPr>
      <w:rPr>
        <w:b w:val="0"/>
        <w:bCs w:val="0"/>
      </w:rPr>
    </w:lvl>
    <w:lvl w:ilvl="1" w:tplc="64C204E6">
      <w:start w:val="1"/>
      <w:numFmt w:val="lowerLetter"/>
      <w:lvlText w:val="%2)"/>
      <w:lvlJc w:val="left"/>
      <w:pPr>
        <w:ind w:left="1724" w:hanging="360"/>
      </w:pPr>
      <w:rPr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334772F3"/>
    <w:multiLevelType w:val="hybridMultilevel"/>
    <w:tmpl w:val="88163AE8"/>
    <w:lvl w:ilvl="0" w:tplc="2C6C7D02">
      <w:start w:val="1"/>
      <w:numFmt w:val="upperRoman"/>
      <w:lvlText w:val="%1."/>
      <w:lvlJc w:val="left"/>
      <w:pPr>
        <w:ind w:left="720" w:hanging="720"/>
      </w:pPr>
      <w:rPr>
        <w:rFonts w:eastAsiaTheme="minorHAnsi" w:cs="Arial" w:hint="default"/>
      </w:rPr>
    </w:lvl>
    <w:lvl w:ilvl="1" w:tplc="7ADCEC5E">
      <w:start w:val="1"/>
      <w:numFmt w:val="lowerLetter"/>
      <w:lvlText w:val="%2)"/>
      <w:lvlJc w:val="left"/>
      <w:pPr>
        <w:ind w:left="719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550E25"/>
    <w:multiLevelType w:val="multilevel"/>
    <w:tmpl w:val="8AC4FBCA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5D0020B7"/>
    <w:multiLevelType w:val="multilevel"/>
    <w:tmpl w:val="6C14A18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5D1F2674"/>
    <w:multiLevelType w:val="multilevel"/>
    <w:tmpl w:val="345AD2E2"/>
    <w:lvl w:ilvl="0">
      <w:start w:val="1"/>
      <w:numFmt w:val="upperRoman"/>
      <w:lvlText w:val="%1."/>
      <w:lvlJc w:val="left"/>
      <w:pPr>
        <w:ind w:left="720" w:hanging="72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0A4F2A"/>
    <w:multiLevelType w:val="multilevel"/>
    <w:tmpl w:val="74704CB4"/>
    <w:lvl w:ilvl="0">
      <w:start w:val="1"/>
      <w:numFmt w:val="decimal"/>
      <w:lvlText w:val="%1."/>
      <w:lvlJc w:val="left"/>
      <w:pPr>
        <w:ind w:left="720" w:hanging="72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0"/>
  </w:num>
  <w:num w:numId="7">
    <w:abstractNumId w:val="4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E9D"/>
    <w:rsid w:val="00030A40"/>
    <w:rsid w:val="00047A9D"/>
    <w:rsid w:val="00053610"/>
    <w:rsid w:val="00063290"/>
    <w:rsid w:val="00066773"/>
    <w:rsid w:val="00067ABB"/>
    <w:rsid w:val="00074622"/>
    <w:rsid w:val="000A5B75"/>
    <w:rsid w:val="000B14B4"/>
    <w:rsid w:val="00121150"/>
    <w:rsid w:val="00126844"/>
    <w:rsid w:val="00134DC2"/>
    <w:rsid w:val="001440C8"/>
    <w:rsid w:val="001575BF"/>
    <w:rsid w:val="00172705"/>
    <w:rsid w:val="001811C2"/>
    <w:rsid w:val="0018146E"/>
    <w:rsid w:val="001878D8"/>
    <w:rsid w:val="001B3C36"/>
    <w:rsid w:val="001B5E1F"/>
    <w:rsid w:val="001B723E"/>
    <w:rsid w:val="001C3BFB"/>
    <w:rsid w:val="001C4666"/>
    <w:rsid w:val="001D3A5C"/>
    <w:rsid w:val="00210CE5"/>
    <w:rsid w:val="0022656B"/>
    <w:rsid w:val="00232E11"/>
    <w:rsid w:val="002349FF"/>
    <w:rsid w:val="0023567D"/>
    <w:rsid w:val="00235879"/>
    <w:rsid w:val="002515C7"/>
    <w:rsid w:val="00264EC0"/>
    <w:rsid w:val="00266827"/>
    <w:rsid w:val="0027459D"/>
    <w:rsid w:val="0028420F"/>
    <w:rsid w:val="002957D0"/>
    <w:rsid w:val="002A654F"/>
    <w:rsid w:val="002D6108"/>
    <w:rsid w:val="002D7935"/>
    <w:rsid w:val="002F5875"/>
    <w:rsid w:val="00321803"/>
    <w:rsid w:val="003539EB"/>
    <w:rsid w:val="003600AD"/>
    <w:rsid w:val="003644A9"/>
    <w:rsid w:val="003814DB"/>
    <w:rsid w:val="003C1E28"/>
    <w:rsid w:val="003E2913"/>
    <w:rsid w:val="003E49D1"/>
    <w:rsid w:val="003F68A3"/>
    <w:rsid w:val="003F72E7"/>
    <w:rsid w:val="004428D8"/>
    <w:rsid w:val="00453849"/>
    <w:rsid w:val="0048659A"/>
    <w:rsid w:val="00490506"/>
    <w:rsid w:val="0049732D"/>
    <w:rsid w:val="004A43CB"/>
    <w:rsid w:val="004C7C59"/>
    <w:rsid w:val="004E4E6D"/>
    <w:rsid w:val="004F2A67"/>
    <w:rsid w:val="005038A9"/>
    <w:rsid w:val="00504A9B"/>
    <w:rsid w:val="0050548B"/>
    <w:rsid w:val="0050625B"/>
    <w:rsid w:val="00522909"/>
    <w:rsid w:val="00534B5D"/>
    <w:rsid w:val="00542AA5"/>
    <w:rsid w:val="005757DA"/>
    <w:rsid w:val="005C600D"/>
    <w:rsid w:val="005F3246"/>
    <w:rsid w:val="006328EB"/>
    <w:rsid w:val="00653237"/>
    <w:rsid w:val="0065667C"/>
    <w:rsid w:val="006574FC"/>
    <w:rsid w:val="00670BA0"/>
    <w:rsid w:val="006724C5"/>
    <w:rsid w:val="006A089F"/>
    <w:rsid w:val="006A36C5"/>
    <w:rsid w:val="006A5AEF"/>
    <w:rsid w:val="006A74FB"/>
    <w:rsid w:val="006B0BDA"/>
    <w:rsid w:val="006C6A0A"/>
    <w:rsid w:val="006E1D38"/>
    <w:rsid w:val="006F5D4B"/>
    <w:rsid w:val="007208D8"/>
    <w:rsid w:val="00760B29"/>
    <w:rsid w:val="007633B1"/>
    <w:rsid w:val="0077121C"/>
    <w:rsid w:val="0078313F"/>
    <w:rsid w:val="0078692F"/>
    <w:rsid w:val="007C4441"/>
    <w:rsid w:val="007D0ADD"/>
    <w:rsid w:val="007D14AE"/>
    <w:rsid w:val="00825719"/>
    <w:rsid w:val="0082622B"/>
    <w:rsid w:val="00846AA4"/>
    <w:rsid w:val="00851578"/>
    <w:rsid w:val="00852253"/>
    <w:rsid w:val="00856382"/>
    <w:rsid w:val="00863475"/>
    <w:rsid w:val="00866311"/>
    <w:rsid w:val="00872BB6"/>
    <w:rsid w:val="00873B6F"/>
    <w:rsid w:val="00877657"/>
    <w:rsid w:val="008804DC"/>
    <w:rsid w:val="008C6AA7"/>
    <w:rsid w:val="008D0E0A"/>
    <w:rsid w:val="008E1796"/>
    <w:rsid w:val="00904124"/>
    <w:rsid w:val="00912F39"/>
    <w:rsid w:val="009143C2"/>
    <w:rsid w:val="00914ABD"/>
    <w:rsid w:val="009172BB"/>
    <w:rsid w:val="009618C8"/>
    <w:rsid w:val="009627FD"/>
    <w:rsid w:val="00980FA7"/>
    <w:rsid w:val="0098259D"/>
    <w:rsid w:val="009A58F3"/>
    <w:rsid w:val="009B3451"/>
    <w:rsid w:val="009B7C1E"/>
    <w:rsid w:val="009C0204"/>
    <w:rsid w:val="009D6ED6"/>
    <w:rsid w:val="009F30FE"/>
    <w:rsid w:val="009F423E"/>
    <w:rsid w:val="009F7DEA"/>
    <w:rsid w:val="00A21372"/>
    <w:rsid w:val="00A672AB"/>
    <w:rsid w:val="00A72099"/>
    <w:rsid w:val="00A73A53"/>
    <w:rsid w:val="00A81BEE"/>
    <w:rsid w:val="00A9059B"/>
    <w:rsid w:val="00AA21E9"/>
    <w:rsid w:val="00AA6DBD"/>
    <w:rsid w:val="00AB262B"/>
    <w:rsid w:val="00AC3F23"/>
    <w:rsid w:val="00AD7EAD"/>
    <w:rsid w:val="00AE1715"/>
    <w:rsid w:val="00AE5DAE"/>
    <w:rsid w:val="00AF507B"/>
    <w:rsid w:val="00B05B6A"/>
    <w:rsid w:val="00B26166"/>
    <w:rsid w:val="00B26DB1"/>
    <w:rsid w:val="00B34725"/>
    <w:rsid w:val="00B376BD"/>
    <w:rsid w:val="00B40E10"/>
    <w:rsid w:val="00B5130C"/>
    <w:rsid w:val="00B57052"/>
    <w:rsid w:val="00B62EA5"/>
    <w:rsid w:val="00B6738A"/>
    <w:rsid w:val="00B72CA3"/>
    <w:rsid w:val="00B96014"/>
    <w:rsid w:val="00BB2E94"/>
    <w:rsid w:val="00BB542A"/>
    <w:rsid w:val="00BE6907"/>
    <w:rsid w:val="00BF2DD4"/>
    <w:rsid w:val="00C05F64"/>
    <w:rsid w:val="00C2535F"/>
    <w:rsid w:val="00C37234"/>
    <w:rsid w:val="00C40547"/>
    <w:rsid w:val="00C43EE2"/>
    <w:rsid w:val="00C737E8"/>
    <w:rsid w:val="00C73A1E"/>
    <w:rsid w:val="00C94591"/>
    <w:rsid w:val="00C96CD7"/>
    <w:rsid w:val="00CA193F"/>
    <w:rsid w:val="00CB61EB"/>
    <w:rsid w:val="00CC7149"/>
    <w:rsid w:val="00CD1081"/>
    <w:rsid w:val="00CD3581"/>
    <w:rsid w:val="00CE4901"/>
    <w:rsid w:val="00D00B49"/>
    <w:rsid w:val="00D1288D"/>
    <w:rsid w:val="00D158BE"/>
    <w:rsid w:val="00D1659F"/>
    <w:rsid w:val="00D37A76"/>
    <w:rsid w:val="00D4645B"/>
    <w:rsid w:val="00D54A2E"/>
    <w:rsid w:val="00D55E44"/>
    <w:rsid w:val="00D67CBD"/>
    <w:rsid w:val="00D80C60"/>
    <w:rsid w:val="00D82656"/>
    <w:rsid w:val="00D87F9F"/>
    <w:rsid w:val="00D97DA5"/>
    <w:rsid w:val="00DA1C3B"/>
    <w:rsid w:val="00DA26FE"/>
    <w:rsid w:val="00DA2E1F"/>
    <w:rsid w:val="00DB76ED"/>
    <w:rsid w:val="00DD776A"/>
    <w:rsid w:val="00DF1D15"/>
    <w:rsid w:val="00E01E22"/>
    <w:rsid w:val="00E133FA"/>
    <w:rsid w:val="00E13924"/>
    <w:rsid w:val="00E239E0"/>
    <w:rsid w:val="00E36DF9"/>
    <w:rsid w:val="00E460C8"/>
    <w:rsid w:val="00E50580"/>
    <w:rsid w:val="00E55E9D"/>
    <w:rsid w:val="00E60FFD"/>
    <w:rsid w:val="00E770C6"/>
    <w:rsid w:val="00E77DCE"/>
    <w:rsid w:val="00EA4A72"/>
    <w:rsid w:val="00EC49AA"/>
    <w:rsid w:val="00EC5614"/>
    <w:rsid w:val="00EC5CED"/>
    <w:rsid w:val="00EC7D8C"/>
    <w:rsid w:val="00ED4A0A"/>
    <w:rsid w:val="00EE018C"/>
    <w:rsid w:val="00EE1800"/>
    <w:rsid w:val="00EE5DF2"/>
    <w:rsid w:val="00EE6B47"/>
    <w:rsid w:val="00EF2CF9"/>
    <w:rsid w:val="00F05734"/>
    <w:rsid w:val="00F12C7E"/>
    <w:rsid w:val="00F1461D"/>
    <w:rsid w:val="00F35C04"/>
    <w:rsid w:val="00F403B6"/>
    <w:rsid w:val="00F80BD1"/>
    <w:rsid w:val="00F80F7E"/>
    <w:rsid w:val="00F82EDF"/>
    <w:rsid w:val="00F83C6A"/>
    <w:rsid w:val="00FA353B"/>
    <w:rsid w:val="00FA39B2"/>
    <w:rsid w:val="00FA5028"/>
    <w:rsid w:val="00FB38F3"/>
    <w:rsid w:val="00FB4544"/>
    <w:rsid w:val="00FB4E72"/>
    <w:rsid w:val="00FD3499"/>
    <w:rsid w:val="00FD415F"/>
    <w:rsid w:val="00FE1CCB"/>
    <w:rsid w:val="00FF4D08"/>
    <w:rsid w:val="00FF5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A21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018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A4639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040F"/>
  </w:style>
  <w:style w:type="character" w:customStyle="1" w:styleId="StopkaZnak">
    <w:name w:val="Stopka Znak"/>
    <w:basedOn w:val="Domylnaczcionkaakapitu"/>
    <w:link w:val="Stopka"/>
    <w:uiPriority w:val="99"/>
    <w:qFormat/>
    <w:rsid w:val="00FA040F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37C9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637C9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37C94"/>
    <w:rPr>
      <w:b/>
      <w:bCs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A040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aliases w:val="CW_Lista,List Paragraph,Akapit z listą BS,Kolorowa lista — akcent 11,Lista PR"/>
    <w:basedOn w:val="Normalny"/>
    <w:link w:val="AkapitzlistZnak"/>
    <w:uiPriority w:val="34"/>
    <w:qFormat/>
    <w:rsid w:val="008E7055"/>
    <w:pPr>
      <w:ind w:left="720"/>
      <w:contextualSpacing/>
    </w:pPr>
  </w:style>
  <w:style w:type="paragraph" w:styleId="Bezodstpw">
    <w:name w:val="No Spacing"/>
    <w:uiPriority w:val="1"/>
    <w:qFormat/>
    <w:rsid w:val="00D86254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A463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FA040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nakZnak">
    <w:name w:val="Znak Znak"/>
    <w:basedOn w:val="Normalny"/>
    <w:qFormat/>
    <w:rsid w:val="00FA04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37C9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37C94"/>
    <w:rPr>
      <w:b/>
      <w:bCs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896D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CW_Lista Znak,List Paragraph Znak,Akapit z listą BS Znak,Kolorowa lista — akcent 11 Znak,Lista PR Znak"/>
    <w:link w:val="Akapitzlist"/>
    <w:uiPriority w:val="34"/>
    <w:locked/>
    <w:rsid w:val="004A43CB"/>
  </w:style>
  <w:style w:type="character" w:styleId="Hipercze">
    <w:name w:val="Hyperlink"/>
    <w:basedOn w:val="Domylnaczcionkaakapitu"/>
    <w:uiPriority w:val="99"/>
    <w:unhideWhenUsed/>
    <w:rsid w:val="001D3A5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D3A5C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rsid w:val="00172705"/>
  </w:style>
  <w:style w:type="paragraph" w:styleId="Poprawka">
    <w:name w:val="Revision"/>
    <w:hidden/>
    <w:uiPriority w:val="99"/>
    <w:semiHidden/>
    <w:rsid w:val="009A58F3"/>
    <w:pPr>
      <w:suppressAutoHyphens w:val="0"/>
    </w:pPr>
  </w:style>
  <w:style w:type="table" w:customStyle="1" w:styleId="TableGrid">
    <w:name w:val="TableGrid"/>
    <w:rsid w:val="00851578"/>
    <w:pPr>
      <w:suppressAutoHyphens w:val="0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018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A4639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040F"/>
  </w:style>
  <w:style w:type="character" w:customStyle="1" w:styleId="StopkaZnak">
    <w:name w:val="Stopka Znak"/>
    <w:basedOn w:val="Domylnaczcionkaakapitu"/>
    <w:link w:val="Stopka"/>
    <w:uiPriority w:val="99"/>
    <w:qFormat/>
    <w:rsid w:val="00FA040F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37C9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637C9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37C94"/>
    <w:rPr>
      <w:b/>
      <w:bCs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A040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aliases w:val="CW_Lista,List Paragraph,Akapit z listą BS,Kolorowa lista — akcent 11,Lista PR"/>
    <w:basedOn w:val="Normalny"/>
    <w:link w:val="AkapitzlistZnak"/>
    <w:uiPriority w:val="34"/>
    <w:qFormat/>
    <w:rsid w:val="008E7055"/>
    <w:pPr>
      <w:ind w:left="720"/>
      <w:contextualSpacing/>
    </w:pPr>
  </w:style>
  <w:style w:type="paragraph" w:styleId="Bezodstpw">
    <w:name w:val="No Spacing"/>
    <w:uiPriority w:val="1"/>
    <w:qFormat/>
    <w:rsid w:val="00D86254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A463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FA040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nakZnak">
    <w:name w:val="Znak Znak"/>
    <w:basedOn w:val="Normalny"/>
    <w:qFormat/>
    <w:rsid w:val="00FA04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37C9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37C94"/>
    <w:rPr>
      <w:b/>
      <w:bCs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896D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CW_Lista Znak,List Paragraph Znak,Akapit z listą BS Znak,Kolorowa lista — akcent 11 Znak,Lista PR Znak"/>
    <w:link w:val="Akapitzlist"/>
    <w:uiPriority w:val="34"/>
    <w:locked/>
    <w:rsid w:val="004A43CB"/>
  </w:style>
  <w:style w:type="character" w:styleId="Hipercze">
    <w:name w:val="Hyperlink"/>
    <w:basedOn w:val="Domylnaczcionkaakapitu"/>
    <w:uiPriority w:val="99"/>
    <w:unhideWhenUsed/>
    <w:rsid w:val="001D3A5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D3A5C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rsid w:val="00172705"/>
  </w:style>
  <w:style w:type="paragraph" w:styleId="Poprawka">
    <w:name w:val="Revision"/>
    <w:hidden/>
    <w:uiPriority w:val="99"/>
    <w:semiHidden/>
    <w:rsid w:val="009A58F3"/>
    <w:pPr>
      <w:suppressAutoHyphens w:val="0"/>
    </w:pPr>
  </w:style>
  <w:style w:type="table" w:customStyle="1" w:styleId="TableGrid">
    <w:name w:val="TableGrid"/>
    <w:rsid w:val="00851578"/>
    <w:pPr>
      <w:suppressAutoHyphens w:val="0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84148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0085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1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87297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522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250B4-7443-4192-8F37-0E18C6CCA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1026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user</cp:lastModifiedBy>
  <cp:revision>5</cp:revision>
  <cp:lastPrinted>2024-11-28T10:20:00Z</cp:lastPrinted>
  <dcterms:created xsi:type="dcterms:W3CDTF">2025-11-05T11:25:00Z</dcterms:created>
  <dcterms:modified xsi:type="dcterms:W3CDTF">2025-11-27T10:00:00Z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